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D06FE6" w14:textId="3A991986" w:rsidR="009C3C22" w:rsidRDefault="009C3C22" w:rsidP="00056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#102</w:t>
      </w:r>
      <w:r>
        <w:rPr>
          <w:b/>
          <w:i/>
          <w:noProof/>
          <w:sz w:val="28"/>
        </w:rPr>
        <w:tab/>
      </w:r>
      <w:r w:rsidR="00CA029C" w:rsidRPr="00CA029C">
        <w:rPr>
          <w:b/>
          <w:i/>
          <w:noProof/>
          <w:sz w:val="28"/>
        </w:rPr>
        <w:t>R5-241633</w:t>
      </w:r>
    </w:p>
    <w:p w14:paraId="61617350" w14:textId="77777777" w:rsidR="009C3C22" w:rsidRDefault="009C3C22" w:rsidP="009C3C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26</w:t>
      </w:r>
      <w:r w:rsidRPr="009A6BD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2024 – 1</w:t>
      </w:r>
      <w:r w:rsidRPr="009A6BD0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</w:p>
    <w:bookmarkEnd w:id="0"/>
    <w:p w14:paraId="43B8EC8A" w14:textId="77777777" w:rsidR="00E25574" w:rsidRPr="009B50A9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9B50A9">
        <w:rPr>
          <w:rFonts w:ascii="Arial" w:hAnsi="Arial" w:cs="Arial"/>
          <w:b/>
          <w:lang w:val="en-US"/>
        </w:rPr>
        <w:tab/>
      </w:r>
      <w:r w:rsidRPr="009B50A9">
        <w:rPr>
          <w:rFonts w:ascii="Arial" w:hAnsi="Arial" w:cs="Arial"/>
          <w:b/>
          <w:lang w:val="en-US"/>
        </w:rPr>
        <w:tab/>
      </w:r>
    </w:p>
    <w:p w14:paraId="28574B77" w14:textId="700F3326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Source:</w:t>
      </w:r>
      <w:r w:rsidRPr="009B50A9">
        <w:rPr>
          <w:rFonts w:ascii="Arial" w:hAnsi="Arial" w:cs="Arial"/>
          <w:b/>
          <w:lang w:val="en-US"/>
        </w:rPr>
        <w:tab/>
      </w:r>
      <w:r w:rsidR="0023362F">
        <w:rPr>
          <w:rFonts w:ascii="Arial" w:hAnsi="Arial" w:cs="Arial"/>
          <w:bCs/>
          <w:lang w:val="en-US"/>
        </w:rPr>
        <w:t>Huawei</w:t>
      </w:r>
      <w:r w:rsidR="006E398D">
        <w:rPr>
          <w:rFonts w:ascii="Arial" w:hAnsi="Arial" w:cs="Arial"/>
          <w:bCs/>
          <w:lang w:val="en-US"/>
        </w:rPr>
        <w:t xml:space="preserve">, </w:t>
      </w:r>
      <w:proofErr w:type="spellStart"/>
      <w:r w:rsidR="006E398D">
        <w:rPr>
          <w:rFonts w:ascii="Arial" w:hAnsi="Arial" w:cs="Arial"/>
          <w:bCs/>
          <w:lang w:val="en-US"/>
        </w:rPr>
        <w:t>HiSilicon</w:t>
      </w:r>
      <w:proofErr w:type="spellEnd"/>
      <w:r w:rsidR="000F5256">
        <w:rPr>
          <w:rFonts w:ascii="Arial" w:hAnsi="Arial" w:cs="Arial"/>
          <w:bCs/>
          <w:lang w:val="en-US"/>
        </w:rPr>
        <w:t>, China Telecom</w:t>
      </w:r>
    </w:p>
    <w:p w14:paraId="37F6EC32" w14:textId="493BCA2D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Title:</w:t>
      </w:r>
      <w:r w:rsidRPr="009B50A9">
        <w:rPr>
          <w:rFonts w:ascii="Arial" w:hAnsi="Arial" w:cs="Arial"/>
          <w:lang w:val="en-US"/>
        </w:rPr>
        <w:tab/>
      </w:r>
      <w:r w:rsidR="009C3C22" w:rsidRPr="009C3C22">
        <w:rPr>
          <w:rFonts w:ascii="Arial" w:hAnsi="Arial" w:cs="Arial"/>
          <w:lang w:val="en-US"/>
        </w:rPr>
        <w:t>Discussion to update MUSIM gap TC</w:t>
      </w:r>
    </w:p>
    <w:p w14:paraId="16D01D72" w14:textId="6509BCF5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Agenda item:</w:t>
      </w:r>
      <w:r w:rsidRPr="009B50A9">
        <w:rPr>
          <w:rFonts w:ascii="Arial" w:hAnsi="Arial" w:cs="Arial"/>
          <w:lang w:val="en-US"/>
        </w:rPr>
        <w:tab/>
      </w:r>
      <w:r w:rsidR="00DE4016">
        <w:rPr>
          <w:rFonts w:ascii="Arial" w:hAnsi="Arial" w:cs="Arial"/>
          <w:lang w:val="en-US"/>
        </w:rPr>
        <w:t>6.4.7</w:t>
      </w:r>
    </w:p>
    <w:p w14:paraId="49066BBD" w14:textId="7F885B7D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Document for:</w:t>
      </w:r>
      <w:r w:rsidRPr="009B50A9">
        <w:rPr>
          <w:rFonts w:ascii="Arial" w:hAnsi="Arial" w:cs="Arial"/>
          <w:b/>
          <w:lang w:val="en-US"/>
        </w:rPr>
        <w:tab/>
      </w:r>
      <w:r w:rsidR="00C93904" w:rsidRPr="00C93904">
        <w:rPr>
          <w:rFonts w:ascii="Arial" w:hAnsi="Arial" w:cs="Arial"/>
          <w:lang w:val="en-US"/>
        </w:rPr>
        <w:t>Discussion and Endorsement</w:t>
      </w:r>
    </w:p>
    <w:p w14:paraId="16601CE3" w14:textId="77777777" w:rsidR="002B6B5E" w:rsidRPr="009B50A9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040E12C" w14:textId="77777777" w:rsidR="00DB56A2" w:rsidRPr="009B50A9" w:rsidRDefault="00DB56A2">
      <w:pPr>
        <w:rPr>
          <w:rFonts w:ascii="Arial" w:hAnsi="Arial" w:cs="Arial"/>
          <w:lang w:val="en-US"/>
        </w:rPr>
      </w:pPr>
    </w:p>
    <w:p w14:paraId="4E481F88" w14:textId="18305698" w:rsidR="00972175" w:rsidRPr="001C23BD" w:rsidRDefault="009953D5" w:rsidP="00972175">
      <w:pPr>
        <w:pStyle w:val="1"/>
        <w:rPr>
          <w:lang w:val="en-US"/>
        </w:rPr>
      </w:pPr>
      <w:r w:rsidRPr="009B50A9">
        <w:rPr>
          <w:lang w:val="en-US"/>
        </w:rPr>
        <w:t>Discussion</w:t>
      </w:r>
    </w:p>
    <w:p w14:paraId="5CA4EFB5" w14:textId="0B17E8A7" w:rsidR="00802F31" w:rsidRDefault="00802F31" w:rsidP="00802F31">
      <w:pPr>
        <w:rPr>
          <w:lang w:eastAsia="zh-CN"/>
        </w:rPr>
      </w:pPr>
      <w:r w:rsidRPr="00802F31">
        <w:rPr>
          <w:rFonts w:hint="eastAsia"/>
          <w:b/>
          <w:lang w:eastAsia="zh-CN"/>
        </w:rPr>
        <w:t>I</w:t>
      </w:r>
      <w:r w:rsidRPr="00802F31">
        <w:rPr>
          <w:b/>
          <w:lang w:eastAsia="zh-CN"/>
        </w:rPr>
        <w:t>ssue:</w:t>
      </w:r>
      <w:r>
        <w:rPr>
          <w:b/>
          <w:lang w:eastAsia="zh-CN"/>
        </w:rPr>
        <w:t xml:space="preserve"> </w:t>
      </w:r>
      <w:r w:rsidRPr="00802F31">
        <w:rPr>
          <w:lang w:eastAsia="zh-CN"/>
        </w:rPr>
        <w:t xml:space="preserve">How to make sure that </w:t>
      </w:r>
      <w:r>
        <w:rPr>
          <w:lang w:eastAsia="zh-CN"/>
        </w:rPr>
        <w:t xml:space="preserve">RAN5 </w:t>
      </w:r>
      <w:r w:rsidRPr="00802F31">
        <w:rPr>
          <w:lang w:eastAsia="zh-CN"/>
        </w:rPr>
        <w:t>TC are testing the MUSIM gap pattern supported by UE</w:t>
      </w:r>
      <w:r>
        <w:rPr>
          <w:lang w:eastAsia="zh-CN"/>
        </w:rPr>
        <w:t>?</w:t>
      </w:r>
    </w:p>
    <w:p w14:paraId="15DC5859" w14:textId="77777777" w:rsidR="00802F31" w:rsidRPr="00802F31" w:rsidRDefault="00802F31" w:rsidP="00802F31">
      <w:pPr>
        <w:rPr>
          <w:b/>
          <w:lang w:eastAsia="zh-CN"/>
        </w:rPr>
      </w:pPr>
    </w:p>
    <w:p w14:paraId="558531E3" w14:textId="65D15011" w:rsidR="002A3272" w:rsidRPr="001C23BD" w:rsidRDefault="002A3272" w:rsidP="002A3272">
      <w:pPr>
        <w:pStyle w:val="a0"/>
        <w:rPr>
          <w:i/>
          <w:lang w:val="en-US" w:eastAsia="zh-CN"/>
        </w:rPr>
      </w:pPr>
      <w:r w:rsidRPr="001C23BD">
        <w:rPr>
          <w:i/>
          <w:lang w:val="en-US" w:eastAsia="zh-CN"/>
        </w:rPr>
        <w:t>[38.306]</w:t>
      </w:r>
    </w:p>
    <w:p w14:paraId="5B2D797D" w14:textId="77777777" w:rsidR="00972175" w:rsidRPr="00936461" w:rsidRDefault="00972175" w:rsidP="00972175">
      <w:pPr>
        <w:pStyle w:val="TAL"/>
        <w:rPr>
          <w:b/>
          <w:i/>
        </w:rPr>
      </w:pPr>
      <w:r w:rsidRPr="00936461">
        <w:rPr>
          <w:b/>
          <w:i/>
        </w:rPr>
        <w:t>musim-GapPreference-r17</w:t>
      </w:r>
    </w:p>
    <w:p w14:paraId="763E9D82" w14:textId="7A9A9496" w:rsidR="00972175" w:rsidRPr="001C23BD" w:rsidRDefault="00972175" w:rsidP="00972175">
      <w:pPr>
        <w:pStyle w:val="a0"/>
        <w:rPr>
          <w:bCs/>
          <w:i/>
          <w:iCs/>
          <w:lang w:eastAsia="en-GB"/>
        </w:rPr>
      </w:pPr>
      <w:r w:rsidRPr="001C23BD">
        <w:rPr>
          <w:bCs/>
          <w:i/>
          <w:iCs/>
        </w:rPr>
        <w:t xml:space="preserve">Indicates whether the UE supports providing </w:t>
      </w:r>
      <w:r w:rsidRPr="001C23BD">
        <w:rPr>
          <w:i/>
        </w:rPr>
        <w:t>MUSIM assistance information</w:t>
      </w:r>
      <w:r w:rsidRPr="001C23BD">
        <w:rPr>
          <w:bCs/>
          <w:i/>
          <w:iCs/>
        </w:rPr>
        <w:t xml:space="preserve"> with </w:t>
      </w:r>
      <w:r w:rsidRPr="001C23BD">
        <w:rPr>
          <w:i/>
        </w:rPr>
        <w:t>MUSIM gap</w:t>
      </w:r>
      <w:r w:rsidRPr="001C23BD">
        <w:rPr>
          <w:bCs/>
          <w:i/>
          <w:iCs/>
          <w:noProof/>
          <w:lang w:eastAsia="en-GB"/>
        </w:rPr>
        <w:t xml:space="preserve"> preference </w:t>
      </w:r>
      <w:r w:rsidRPr="001C23BD">
        <w:rPr>
          <w:rFonts w:cs="Arial"/>
          <w:bCs/>
          <w:i/>
          <w:iCs/>
          <w:lang w:eastAsia="en-GB"/>
        </w:rPr>
        <w:t xml:space="preserve">and related MUSIM gap configuration, </w:t>
      </w:r>
      <w:r w:rsidRPr="001C23BD">
        <w:rPr>
          <w:bCs/>
          <w:i/>
          <w:iCs/>
          <w:noProof/>
          <w:lang w:eastAsia="en-GB"/>
        </w:rPr>
        <w:t>as defined in TS 38.331 [9].</w:t>
      </w:r>
      <w:r w:rsidRPr="001C23BD">
        <w:rPr>
          <w:bCs/>
          <w:i/>
          <w:iCs/>
          <w:lang w:eastAsia="en-GB"/>
        </w:rPr>
        <w:t xml:space="preserve"> </w:t>
      </w:r>
      <w:r w:rsidRPr="001C23BD">
        <w:rPr>
          <w:bCs/>
          <w:i/>
          <w:iCs/>
          <w:highlight w:val="yellow"/>
          <w:lang w:eastAsia="en-GB"/>
        </w:rPr>
        <w:t xml:space="preserve">UE supporting this feature supports </w:t>
      </w:r>
      <w:r w:rsidRPr="00441988">
        <w:rPr>
          <w:bCs/>
          <w:i/>
          <w:iCs/>
          <w:color w:val="FF0000"/>
          <w:highlight w:val="yellow"/>
          <w:lang w:eastAsia="en-GB"/>
        </w:rPr>
        <w:t>3 periodic gaps and 1 aperiodic gap</w:t>
      </w:r>
      <w:r w:rsidRPr="001C23BD">
        <w:rPr>
          <w:bCs/>
          <w:i/>
          <w:iCs/>
          <w:highlight w:val="yellow"/>
          <w:lang w:eastAsia="en-GB"/>
        </w:rPr>
        <w:t>.</w:t>
      </w:r>
    </w:p>
    <w:p w14:paraId="17433914" w14:textId="5537A041" w:rsidR="00972175" w:rsidRPr="001C23BD" w:rsidRDefault="00972175" w:rsidP="00972175">
      <w:pPr>
        <w:pStyle w:val="a0"/>
        <w:rPr>
          <w:bCs/>
          <w:i/>
          <w:iCs/>
          <w:lang w:eastAsia="zh-CN"/>
        </w:rPr>
      </w:pPr>
      <w:r w:rsidRPr="001C23BD">
        <w:rPr>
          <w:rFonts w:hint="eastAsia"/>
          <w:bCs/>
          <w:i/>
          <w:iCs/>
          <w:lang w:eastAsia="zh-CN"/>
        </w:rPr>
        <w:t>[</w:t>
      </w:r>
      <w:r w:rsidRPr="001C23BD">
        <w:rPr>
          <w:bCs/>
          <w:i/>
          <w:iCs/>
          <w:lang w:eastAsia="zh-CN"/>
        </w:rPr>
        <w:t>38.133]</w:t>
      </w:r>
    </w:p>
    <w:p w14:paraId="02EC3646" w14:textId="77777777" w:rsidR="00972175" w:rsidRPr="001C23BD" w:rsidRDefault="00972175" w:rsidP="00972175">
      <w:pPr>
        <w:rPr>
          <w:i/>
        </w:rPr>
      </w:pPr>
      <w:r w:rsidRPr="001C23BD">
        <w:rPr>
          <w:i/>
          <w:highlight w:val="yellow"/>
        </w:rPr>
        <w:t>UE supporting MUSIM capability shall support the MUSIM gap patterns listed in Table 9.1.10-1 based on UE’s capability specified in TS38.306[14]</w:t>
      </w:r>
      <w:r w:rsidRPr="001C23BD">
        <w:rPr>
          <w:i/>
        </w:rPr>
        <w:t xml:space="preserve"> and the applicability specified in Table 9.1.10-2</w:t>
      </w:r>
    </w:p>
    <w:p w14:paraId="1700CB5D" w14:textId="77777777" w:rsidR="00972175" w:rsidRPr="00097FB4" w:rsidRDefault="00972175" w:rsidP="00972175">
      <w:pPr>
        <w:pStyle w:val="TH"/>
        <w:jc w:val="left"/>
        <w:rPr>
          <w:bCs/>
          <w:i/>
          <w:szCs w:val="22"/>
        </w:rPr>
      </w:pPr>
      <w:r w:rsidRPr="00097FB4">
        <w:lastRenderedPageBreak/>
        <w:t>Table 9.1.10-1: MUSIM Gap Pattern Configurations</w:t>
      </w:r>
    </w:p>
    <w:tbl>
      <w:tblPr>
        <w:tblW w:w="237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1"/>
        <w:gridCol w:w="1558"/>
        <w:gridCol w:w="1558"/>
      </w:tblGrid>
      <w:tr w:rsidR="00972175" w:rsidRPr="00097FB4" w14:paraId="35429CDD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5B98" w14:textId="77777777" w:rsidR="00972175" w:rsidRPr="00097FB4" w:rsidRDefault="00972175" w:rsidP="00D43F7D">
            <w:pPr>
              <w:pStyle w:val="TAH"/>
              <w:rPr>
                <w:lang w:eastAsia="zh-TW"/>
              </w:rPr>
            </w:pPr>
            <w:r w:rsidRPr="00097FB4">
              <w:rPr>
                <w:lang w:eastAsia="zh-TW"/>
              </w:rPr>
              <w:t>MUSIM Gap Pattern Id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A187" w14:textId="77777777" w:rsidR="00972175" w:rsidRPr="00097FB4" w:rsidRDefault="00972175" w:rsidP="00D43F7D">
            <w:pPr>
              <w:pStyle w:val="TAH"/>
              <w:rPr>
                <w:lang w:eastAsia="zh-TW"/>
              </w:rPr>
            </w:pPr>
            <w:r w:rsidRPr="00097FB4">
              <w:rPr>
                <w:lang w:eastAsia="zh-TW"/>
              </w:rPr>
              <w:t xml:space="preserve">MUSIM Gap Length (MGL, </w:t>
            </w:r>
            <w:proofErr w:type="spellStart"/>
            <w:r w:rsidRPr="00097FB4">
              <w:rPr>
                <w:lang w:eastAsia="zh-TW"/>
              </w:rPr>
              <w:t>ms</w:t>
            </w:r>
            <w:proofErr w:type="spellEnd"/>
            <w:r w:rsidRPr="00097FB4">
              <w:rPr>
                <w:lang w:eastAsia="zh-TW"/>
              </w:rPr>
              <w:t>)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5A35" w14:textId="77777777" w:rsidR="00972175" w:rsidRPr="00097FB4" w:rsidRDefault="00972175" w:rsidP="00D43F7D">
            <w:pPr>
              <w:pStyle w:val="TAH"/>
              <w:rPr>
                <w:snapToGrid w:val="0"/>
                <w:lang w:eastAsia="ko-KR"/>
              </w:rPr>
            </w:pPr>
            <w:r w:rsidRPr="00097FB4">
              <w:t xml:space="preserve">MUSIM Gap Repetition Period (MGRP, </w:t>
            </w:r>
            <w:proofErr w:type="spellStart"/>
            <w:r w:rsidRPr="00097FB4">
              <w:t>ms</w:t>
            </w:r>
            <w:proofErr w:type="spellEnd"/>
            <w:r w:rsidRPr="00097FB4">
              <w:t>)</w:t>
            </w:r>
          </w:p>
        </w:tc>
      </w:tr>
      <w:tr w:rsidR="00972175" w:rsidRPr="00097FB4" w14:paraId="448A5B2D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A82B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0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6A5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6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6018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40</w:t>
            </w:r>
          </w:p>
        </w:tc>
      </w:tr>
      <w:tr w:rsidR="00972175" w:rsidRPr="00097FB4" w14:paraId="3819FDE1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9AC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1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8394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6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97B5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80</w:t>
            </w:r>
          </w:p>
        </w:tc>
      </w:tr>
      <w:tr w:rsidR="00972175" w:rsidRPr="00097FB4" w14:paraId="3BBC3384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75C8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59B6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9612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40</w:t>
            </w:r>
          </w:p>
        </w:tc>
      </w:tr>
      <w:tr w:rsidR="00972175" w:rsidRPr="00097FB4" w14:paraId="5893AC77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15E9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6602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36D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80</w:t>
            </w:r>
          </w:p>
        </w:tc>
      </w:tr>
      <w:tr w:rsidR="00972175" w:rsidRPr="00097FB4" w14:paraId="4200F283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487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4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F083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CD25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</w:tr>
      <w:tr w:rsidR="00972175" w:rsidRPr="00097FB4" w14:paraId="0A683550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5EFC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5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C9C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D3A5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160</w:t>
            </w:r>
          </w:p>
        </w:tc>
      </w:tr>
      <w:tr w:rsidR="00972175" w:rsidRPr="00097FB4" w14:paraId="28355A0B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05C4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29E3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4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C2B4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20</w:t>
            </w:r>
          </w:p>
        </w:tc>
      </w:tr>
      <w:tr w:rsidR="00972175" w:rsidRPr="00097FB4" w14:paraId="203AF4F7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2BFE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7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7A8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4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686C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40</w:t>
            </w:r>
          </w:p>
        </w:tc>
      </w:tr>
      <w:tr w:rsidR="00972175" w:rsidRPr="00097FB4" w14:paraId="754A9DF5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9A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8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DD6B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4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3A19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80</w:t>
            </w:r>
          </w:p>
        </w:tc>
      </w:tr>
      <w:tr w:rsidR="00972175" w:rsidRPr="00097FB4" w14:paraId="5423AC6C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A7C7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9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6D2A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4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9F0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160</w:t>
            </w:r>
          </w:p>
        </w:tc>
      </w:tr>
      <w:tr w:rsidR="00972175" w:rsidRPr="00097FB4" w14:paraId="3693B7D9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9AE0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10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75F2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6E0C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20</w:t>
            </w:r>
          </w:p>
        </w:tc>
      </w:tr>
      <w:tr w:rsidR="00972175" w:rsidRPr="00097FB4" w14:paraId="0101B785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DDF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11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45C9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04B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160</w:t>
            </w:r>
          </w:p>
        </w:tc>
      </w:tr>
      <w:tr w:rsidR="00972175" w:rsidRPr="00097FB4" w14:paraId="43636958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2C27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12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AEE8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DE4F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80</w:t>
            </w:r>
          </w:p>
        </w:tc>
      </w:tr>
      <w:tr w:rsidR="00972175" w:rsidRPr="00097FB4" w14:paraId="2232A50F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3D58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13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33C7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5F3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160</w:t>
            </w:r>
          </w:p>
        </w:tc>
      </w:tr>
      <w:tr w:rsidR="00972175" w:rsidRPr="00097FB4" w14:paraId="5638C7D6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E427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14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6C63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B8A2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320</w:t>
            </w:r>
          </w:p>
        </w:tc>
      </w:tr>
      <w:tr w:rsidR="00972175" w:rsidRPr="00097FB4" w14:paraId="06BEAFD7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52AA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15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295C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93F4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640</w:t>
            </w:r>
          </w:p>
        </w:tc>
      </w:tr>
      <w:tr w:rsidR="00972175" w:rsidRPr="00097FB4" w14:paraId="3D2C1470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876C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16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1C8A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BFF6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1280</w:t>
            </w:r>
          </w:p>
        </w:tc>
      </w:tr>
      <w:tr w:rsidR="00972175" w:rsidRPr="00097FB4" w14:paraId="2AA03F8E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DEE2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17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67E8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0706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2560</w:t>
            </w:r>
          </w:p>
        </w:tc>
      </w:tr>
      <w:tr w:rsidR="00972175" w:rsidRPr="00097FB4" w14:paraId="505FD953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0446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18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DB87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ABAC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320</w:t>
            </w:r>
          </w:p>
        </w:tc>
      </w:tr>
      <w:tr w:rsidR="00972175" w:rsidRPr="00097FB4" w14:paraId="22F673FC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181A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19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53D7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5A5D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640</w:t>
            </w:r>
          </w:p>
        </w:tc>
      </w:tr>
      <w:tr w:rsidR="00972175" w:rsidRPr="00097FB4" w14:paraId="7736CCAF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47FC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8CA7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B10B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1280</w:t>
            </w:r>
          </w:p>
        </w:tc>
      </w:tr>
      <w:tr w:rsidR="00972175" w:rsidRPr="00097FB4" w14:paraId="08F9F4AD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3FAD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21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8B1F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CB60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2560</w:t>
            </w:r>
          </w:p>
        </w:tc>
      </w:tr>
      <w:tr w:rsidR="00972175" w:rsidRPr="00097FB4" w14:paraId="14053B4A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394E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22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68D6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bookmarkStart w:id="1" w:name="_Hlk91175055"/>
            <w:r w:rsidRPr="00097FB4">
              <w:rPr>
                <w:snapToGrid w:val="0"/>
                <w:lang w:eastAsia="ko-KR"/>
              </w:rPr>
              <w:t>20</w:t>
            </w:r>
            <w:bookmarkEnd w:id="1"/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AB3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320</w:t>
            </w:r>
          </w:p>
        </w:tc>
      </w:tr>
      <w:tr w:rsidR="00972175" w:rsidRPr="00097FB4" w14:paraId="018D5C6E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3A1C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23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0ECE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A503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640</w:t>
            </w:r>
          </w:p>
        </w:tc>
      </w:tr>
      <w:tr w:rsidR="00972175" w:rsidRPr="00097FB4" w14:paraId="48BE4355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9080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24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3C3F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EF47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1280</w:t>
            </w:r>
          </w:p>
        </w:tc>
      </w:tr>
      <w:tr w:rsidR="00972175" w:rsidRPr="00097FB4" w14:paraId="4D221415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FAFB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25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46A0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40FE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2560</w:t>
            </w:r>
          </w:p>
        </w:tc>
      </w:tr>
      <w:tr w:rsidR="00972175" w:rsidRPr="00097FB4" w14:paraId="4593050A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523B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26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6AC9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9A8D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5120</w:t>
            </w:r>
          </w:p>
        </w:tc>
      </w:tr>
      <w:tr w:rsidR="00972175" w:rsidRPr="00097FB4" w14:paraId="7DB67ED6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271A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27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DB72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9DCC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NA</w:t>
            </w:r>
          </w:p>
        </w:tc>
      </w:tr>
      <w:tr w:rsidR="00972175" w:rsidRPr="00097FB4" w14:paraId="52B36E93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CEE0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28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6063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76DA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NA</w:t>
            </w:r>
          </w:p>
        </w:tc>
      </w:tr>
      <w:tr w:rsidR="00972175" w:rsidRPr="00097FB4" w14:paraId="1BDDA71B" w14:textId="77777777" w:rsidTr="00972175">
        <w:trPr>
          <w:cantSplit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CE06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 xml:space="preserve">Note 1: </w:t>
            </w:r>
            <w:r w:rsidRPr="00097FB4">
              <w:rPr>
                <w:snapToGrid w:val="0"/>
              </w:rPr>
              <w:t>M</w:t>
            </w:r>
            <w:r w:rsidRPr="00097FB4">
              <w:t>easurement gap pattern #27, #28 are the aperiodic gap pattern without MGRP.</w:t>
            </w:r>
          </w:p>
        </w:tc>
      </w:tr>
    </w:tbl>
    <w:p w14:paraId="21607201" w14:textId="77777777" w:rsidR="00972175" w:rsidRDefault="00972175" w:rsidP="00972175"/>
    <w:p w14:paraId="00FF2766" w14:textId="6BEED335" w:rsidR="009953D5" w:rsidRDefault="00E87FB0" w:rsidP="00972175">
      <w:pPr>
        <w:rPr>
          <w:bCs/>
        </w:rPr>
      </w:pPr>
      <w:r w:rsidRPr="7A219D8C">
        <w:rPr>
          <w:b/>
          <w:bCs/>
        </w:rPr>
        <w:t xml:space="preserve">Observation </w:t>
      </w:r>
      <w:r>
        <w:rPr>
          <w:b/>
          <w:bCs/>
        </w:rPr>
        <w:t xml:space="preserve">1: </w:t>
      </w:r>
      <w:r w:rsidRPr="00E87FB0">
        <w:rPr>
          <w:bCs/>
        </w:rPr>
        <w:t xml:space="preserve">38.133 list 27 periodic MUSIM gaps and 2 aperiodic MUSIM gaps, but </w:t>
      </w:r>
      <w:r w:rsidR="002B3111">
        <w:rPr>
          <w:bCs/>
        </w:rPr>
        <w:t xml:space="preserve">38.306 </w:t>
      </w:r>
      <w:r w:rsidRPr="00E87FB0">
        <w:rPr>
          <w:bCs/>
        </w:rPr>
        <w:t>only require</w:t>
      </w:r>
      <w:r w:rsidR="002B3111">
        <w:rPr>
          <w:bCs/>
        </w:rPr>
        <w:t xml:space="preserve"> UE</w:t>
      </w:r>
      <w:r w:rsidRPr="00E87FB0">
        <w:rPr>
          <w:bCs/>
        </w:rPr>
        <w:t xml:space="preserve"> to support 3 periodic MUSIM gaps and 1 aperiodic MUSIM gap.</w:t>
      </w:r>
      <w:r>
        <w:rPr>
          <w:bCs/>
        </w:rPr>
        <w:t xml:space="preserve"> </w:t>
      </w:r>
    </w:p>
    <w:p w14:paraId="5EFC453F" w14:textId="77777777" w:rsidR="009953D5" w:rsidRDefault="009953D5" w:rsidP="00972175">
      <w:pPr>
        <w:rPr>
          <w:bCs/>
        </w:rPr>
      </w:pPr>
    </w:p>
    <w:p w14:paraId="35BD4D8E" w14:textId="615DC0E3" w:rsidR="00E87FB0" w:rsidRDefault="009953D5" w:rsidP="00972175">
      <w:r>
        <w:rPr>
          <w:bCs/>
        </w:rPr>
        <w:t>Therefore, c</w:t>
      </w:r>
      <w:r w:rsidR="00E87FB0">
        <w:rPr>
          <w:bCs/>
        </w:rPr>
        <w:t>ore spec does not require UE to support all kinds of gaps and it does not list which gap pattern is mandatory and which gap patter</w:t>
      </w:r>
      <w:r w:rsidR="00A3057A">
        <w:rPr>
          <w:bCs/>
        </w:rPr>
        <w:t>n</w:t>
      </w:r>
      <w:r w:rsidR="00441988">
        <w:rPr>
          <w:bCs/>
        </w:rPr>
        <w:t xml:space="preserve"> is optional, either.</w:t>
      </w:r>
    </w:p>
    <w:p w14:paraId="3AFA5041" w14:textId="77777777" w:rsidR="00E87FB0" w:rsidRDefault="00E87FB0" w:rsidP="00972175"/>
    <w:p w14:paraId="11694B77" w14:textId="3A176009" w:rsidR="00972175" w:rsidRPr="001C23BD" w:rsidRDefault="00972175" w:rsidP="00972175">
      <w:pPr>
        <w:pStyle w:val="a0"/>
        <w:rPr>
          <w:i/>
          <w:lang w:val="en-US" w:eastAsia="zh-CN"/>
        </w:rPr>
      </w:pPr>
      <w:r w:rsidRPr="001C23BD">
        <w:rPr>
          <w:i/>
          <w:lang w:val="en-US" w:eastAsia="zh-CN"/>
        </w:rPr>
        <w:t>[38.331]</w:t>
      </w:r>
    </w:p>
    <w:tbl>
      <w:tblPr>
        <w:tblW w:w="9639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972175" w:rsidRPr="00FA0D37" w14:paraId="68F30AA9" w14:textId="77777777" w:rsidTr="00E87FB0">
        <w:trPr>
          <w:cantSplit/>
          <w:trHeight w:val="52"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BDF1D3" w14:textId="77777777" w:rsidR="00972175" w:rsidRPr="00FA0D37" w:rsidRDefault="00972175" w:rsidP="00D43F7D">
            <w:pPr>
              <w:pStyle w:val="TAH"/>
            </w:pPr>
            <w:r w:rsidRPr="00FA0D37">
              <w:rPr>
                <w:i/>
              </w:rPr>
              <w:t>MUSIM-</w:t>
            </w:r>
            <w:proofErr w:type="spellStart"/>
            <w:r w:rsidRPr="00FA0D37">
              <w:rPr>
                <w:i/>
              </w:rPr>
              <w:t>GapConfig</w:t>
            </w:r>
            <w:proofErr w:type="spellEnd"/>
            <w:r w:rsidRPr="00FA0D37">
              <w:t xml:space="preserve"> field descriptions</w:t>
            </w:r>
          </w:p>
        </w:tc>
      </w:tr>
      <w:tr w:rsidR="00972175" w:rsidRPr="00FA0D37" w14:paraId="11A2650E" w14:textId="77777777" w:rsidTr="00E87FB0">
        <w:trPr>
          <w:cantSplit/>
          <w:trHeight w:val="52"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CDB85" w14:textId="20176EA4" w:rsidR="00972175" w:rsidRPr="006F58B0" w:rsidRDefault="00972175" w:rsidP="00D43F7D">
            <w:pPr>
              <w:pStyle w:val="TAL"/>
              <w:rPr>
                <w:rFonts w:ascii="微软雅黑" w:eastAsia="微软雅黑" w:hAnsi="微软雅黑" w:cs="微软雅黑"/>
                <w:lang w:eastAsia="ja-JP"/>
              </w:rPr>
            </w:pPr>
            <w:proofErr w:type="spellStart"/>
            <w:r w:rsidRPr="006F58B0">
              <w:rPr>
                <w:b/>
                <w:bCs/>
                <w:i/>
                <w:iCs/>
                <w:highlight w:val="cyan"/>
              </w:rPr>
              <w:t>musim-AperiodicGap</w:t>
            </w:r>
            <w:proofErr w:type="spellEnd"/>
          </w:p>
          <w:p w14:paraId="6FAE6D42" w14:textId="77777777" w:rsidR="00972175" w:rsidRPr="00FA0D37" w:rsidRDefault="00972175" w:rsidP="00D43F7D">
            <w:pPr>
              <w:pStyle w:val="TAL"/>
            </w:pPr>
            <w:r w:rsidRPr="00FA0D37">
              <w:rPr>
                <w:lang w:eastAsia="sv-SE"/>
              </w:rPr>
              <w:t xml:space="preserve">Indicates the MUSIM aperiodic gap </w:t>
            </w:r>
            <w:r w:rsidRPr="00FA0D37">
              <w:rPr>
                <w:lang w:eastAsia="zh-CN"/>
              </w:rPr>
              <w:t>as specified in TS 38.133 [14] clause 9.1.10</w:t>
            </w:r>
            <w:r w:rsidRPr="00FA0D37">
              <w:rPr>
                <w:lang w:eastAsia="sv-SE"/>
              </w:rPr>
              <w:t>.</w:t>
            </w:r>
            <w:r w:rsidRPr="00FA0D37">
              <w:rPr>
                <w:lang w:eastAsia="zh-CN"/>
              </w:rPr>
              <w:t xml:space="preserve"> </w:t>
            </w:r>
            <w:r w:rsidRPr="00972175">
              <w:rPr>
                <w:highlight w:val="yellow"/>
                <w:lang w:eastAsia="zh-CN"/>
              </w:rPr>
              <w:t xml:space="preserve">If UE indicates the </w:t>
            </w:r>
            <w:proofErr w:type="spellStart"/>
            <w:r w:rsidRPr="00972175">
              <w:rPr>
                <w:i/>
                <w:highlight w:val="yellow"/>
                <w:lang w:eastAsia="zh-CN"/>
              </w:rPr>
              <w:t>musim</w:t>
            </w:r>
            <w:proofErr w:type="spellEnd"/>
            <w:r w:rsidRPr="00972175">
              <w:rPr>
                <w:i/>
                <w:highlight w:val="yellow"/>
                <w:lang w:eastAsia="zh-CN"/>
              </w:rPr>
              <w:t>-Starting-SFN-</w:t>
            </w:r>
            <w:proofErr w:type="spellStart"/>
            <w:r w:rsidRPr="00972175">
              <w:rPr>
                <w:i/>
                <w:highlight w:val="yellow"/>
                <w:lang w:eastAsia="zh-CN"/>
              </w:rPr>
              <w:t>AndSubframe</w:t>
            </w:r>
            <w:proofErr w:type="spellEnd"/>
            <w:r w:rsidRPr="00972175">
              <w:rPr>
                <w:highlight w:val="yellow"/>
                <w:lang w:eastAsia="zh-CN"/>
              </w:rPr>
              <w:t xml:space="preserve"> when requesting aperiodic gap the network can only configure the aperiodic gap with the same start point or no aperiodic gap. If the field </w:t>
            </w:r>
            <w:proofErr w:type="spellStart"/>
            <w:r w:rsidRPr="00972175">
              <w:rPr>
                <w:i/>
                <w:highlight w:val="yellow"/>
                <w:lang w:eastAsia="zh-CN"/>
              </w:rPr>
              <w:t>musim</w:t>
            </w:r>
            <w:proofErr w:type="spellEnd"/>
            <w:r w:rsidRPr="00972175">
              <w:rPr>
                <w:i/>
                <w:highlight w:val="yellow"/>
                <w:lang w:eastAsia="zh-CN"/>
              </w:rPr>
              <w:t>-Starting-SFN-</w:t>
            </w:r>
            <w:proofErr w:type="spellStart"/>
            <w:r w:rsidRPr="00972175">
              <w:rPr>
                <w:i/>
                <w:highlight w:val="yellow"/>
                <w:lang w:eastAsia="zh-CN"/>
              </w:rPr>
              <w:t>AndSubframe</w:t>
            </w:r>
            <w:proofErr w:type="spellEnd"/>
            <w:r w:rsidRPr="00972175">
              <w:rPr>
                <w:highlight w:val="yellow"/>
                <w:lang w:eastAsia="zh-CN"/>
              </w:rPr>
              <w:t xml:space="preserve"> is absent for aperiodic gap, network can configure any timing as the starting point for aperiodic gap or configure no aperiodic gap.</w:t>
            </w:r>
          </w:p>
        </w:tc>
      </w:tr>
      <w:tr w:rsidR="00972175" w:rsidRPr="00FA0D37" w14:paraId="3D592619" w14:textId="77777777" w:rsidTr="00E87FB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0B891A" w14:textId="3DFC5016" w:rsidR="00972175" w:rsidRPr="00FA0D37" w:rsidRDefault="00972175" w:rsidP="00D43F7D">
            <w:pPr>
              <w:pStyle w:val="TAL"/>
              <w:rPr>
                <w:rFonts w:cs="Arial"/>
                <w:b/>
                <w:i/>
                <w:szCs w:val="18"/>
                <w:lang w:eastAsia="zh-CN"/>
              </w:rPr>
            </w:pPr>
            <w:proofErr w:type="spellStart"/>
            <w:r w:rsidRPr="006F58B0">
              <w:rPr>
                <w:rFonts w:cs="Arial"/>
                <w:b/>
                <w:i/>
                <w:szCs w:val="18"/>
                <w:highlight w:val="green"/>
                <w:lang w:eastAsia="zh-CN"/>
              </w:rPr>
              <w:t>musim-GapInfo</w:t>
            </w:r>
            <w:proofErr w:type="spellEnd"/>
          </w:p>
          <w:p w14:paraId="3B977B12" w14:textId="77777777" w:rsidR="00972175" w:rsidRPr="00FA0D37" w:rsidRDefault="00972175" w:rsidP="00D43F7D">
            <w:pPr>
              <w:pStyle w:val="TAL"/>
              <w:rPr>
                <w:b/>
                <w:bCs/>
                <w:i/>
                <w:iCs/>
              </w:rPr>
            </w:pPr>
            <w:r w:rsidRPr="00FA0D37">
              <w:rPr>
                <w:lang w:eastAsia="zh-CN"/>
              </w:rPr>
              <w:t xml:space="preserve">Indicates the values for </w:t>
            </w:r>
            <w:proofErr w:type="spellStart"/>
            <w:r w:rsidRPr="00FA0D37">
              <w:rPr>
                <w:i/>
                <w:lang w:eastAsia="zh-CN"/>
              </w:rPr>
              <w:t>musim-GapLength</w:t>
            </w:r>
            <w:proofErr w:type="spellEnd"/>
            <w:r w:rsidRPr="00FA0D37">
              <w:rPr>
                <w:lang w:eastAsia="zh-CN"/>
              </w:rPr>
              <w:t xml:space="preserve"> and</w:t>
            </w:r>
            <w:r w:rsidRPr="00FA0D37">
              <w:rPr>
                <w:i/>
                <w:lang w:eastAsia="zh-CN"/>
              </w:rPr>
              <w:t xml:space="preserve"> </w:t>
            </w:r>
            <w:proofErr w:type="spellStart"/>
            <w:r w:rsidRPr="00FA0D37">
              <w:rPr>
                <w:i/>
                <w:lang w:eastAsia="zh-CN"/>
              </w:rPr>
              <w:t>musim-GapRepetitionAndOffset</w:t>
            </w:r>
            <w:proofErr w:type="spellEnd"/>
            <w:r w:rsidRPr="00FA0D37">
              <w:rPr>
                <w:lang w:eastAsia="zh-CN"/>
              </w:rPr>
              <w:t xml:space="preserve">. </w:t>
            </w:r>
            <w:r w:rsidRPr="00972175">
              <w:rPr>
                <w:highlight w:val="yellow"/>
                <w:lang w:eastAsia="zh-CN"/>
              </w:rPr>
              <w:t xml:space="preserve">When network provides periodic gap, network always signals the </w:t>
            </w:r>
            <w:proofErr w:type="spellStart"/>
            <w:r w:rsidRPr="00972175">
              <w:rPr>
                <w:i/>
                <w:highlight w:val="yellow"/>
                <w:lang w:eastAsia="zh-CN"/>
              </w:rPr>
              <w:t>musim-GapLength</w:t>
            </w:r>
            <w:proofErr w:type="spellEnd"/>
            <w:r w:rsidRPr="00972175">
              <w:rPr>
                <w:highlight w:val="yellow"/>
                <w:lang w:eastAsia="zh-CN"/>
              </w:rPr>
              <w:t xml:space="preserve"> and </w:t>
            </w:r>
            <w:proofErr w:type="spellStart"/>
            <w:r w:rsidRPr="00972175">
              <w:rPr>
                <w:i/>
                <w:highlight w:val="yellow"/>
                <w:lang w:eastAsia="zh-CN"/>
              </w:rPr>
              <w:t>musim-GapRepetitionAndOffset</w:t>
            </w:r>
            <w:proofErr w:type="spellEnd"/>
            <w:r w:rsidRPr="00972175">
              <w:rPr>
                <w:highlight w:val="yellow"/>
                <w:lang w:eastAsia="zh-CN"/>
              </w:rPr>
              <w:t xml:space="preserve"> as indicated by the UE's preferred MUSIM gap configuration.</w:t>
            </w:r>
          </w:p>
        </w:tc>
      </w:tr>
    </w:tbl>
    <w:p w14:paraId="4C82B15E" w14:textId="77777777" w:rsidR="00972175" w:rsidRDefault="00972175" w:rsidP="00972175"/>
    <w:p w14:paraId="13D4F01C" w14:textId="67EB7699" w:rsidR="001C23BD" w:rsidRDefault="00E87FB0" w:rsidP="00E87FB0">
      <w:pPr>
        <w:rPr>
          <w:bCs/>
        </w:rPr>
      </w:pPr>
      <w:r w:rsidRPr="7A219D8C">
        <w:rPr>
          <w:b/>
          <w:bCs/>
        </w:rPr>
        <w:t xml:space="preserve">Observation </w:t>
      </w:r>
      <w:r>
        <w:rPr>
          <w:b/>
          <w:bCs/>
        </w:rPr>
        <w:t>2:</w:t>
      </w:r>
      <w:r>
        <w:rPr>
          <w:bCs/>
        </w:rPr>
        <w:t xml:space="preserve"> According to</w:t>
      </w:r>
      <w:r w:rsidR="00A3057A">
        <w:rPr>
          <w:bCs/>
        </w:rPr>
        <w:t xml:space="preserve"> 38.331, </w:t>
      </w:r>
      <w:r w:rsidR="00566032">
        <w:rPr>
          <w:bCs/>
        </w:rPr>
        <w:t xml:space="preserve">for periodic gap, </w:t>
      </w:r>
      <w:r w:rsidR="00566032" w:rsidRPr="00566032">
        <w:rPr>
          <w:bCs/>
        </w:rPr>
        <w:t xml:space="preserve">network always </w:t>
      </w:r>
      <w:r w:rsidR="00566032">
        <w:rPr>
          <w:bCs/>
        </w:rPr>
        <w:t>configured</w:t>
      </w:r>
      <w:r w:rsidR="00566032" w:rsidRPr="00566032">
        <w:rPr>
          <w:bCs/>
        </w:rPr>
        <w:t xml:space="preserve"> the </w:t>
      </w:r>
      <w:proofErr w:type="spellStart"/>
      <w:r w:rsidR="00566032" w:rsidRPr="00566032">
        <w:rPr>
          <w:bCs/>
        </w:rPr>
        <w:t>musim-GapLength</w:t>
      </w:r>
      <w:proofErr w:type="spellEnd"/>
      <w:r w:rsidR="00566032" w:rsidRPr="00566032">
        <w:rPr>
          <w:bCs/>
        </w:rPr>
        <w:t xml:space="preserve"> and </w:t>
      </w:r>
      <w:proofErr w:type="spellStart"/>
      <w:r w:rsidR="00566032" w:rsidRPr="00566032">
        <w:rPr>
          <w:bCs/>
        </w:rPr>
        <w:t>musim-GapRepetitionAndOffset</w:t>
      </w:r>
      <w:proofErr w:type="spellEnd"/>
      <w:r w:rsidR="00566032" w:rsidRPr="00566032">
        <w:rPr>
          <w:bCs/>
        </w:rPr>
        <w:t xml:space="preserve"> as indicated by the UE's preferred </w:t>
      </w:r>
      <w:r w:rsidR="0013095B">
        <w:rPr>
          <w:bCs/>
        </w:rPr>
        <w:t xml:space="preserve">periodic </w:t>
      </w:r>
      <w:r w:rsidR="00566032" w:rsidRPr="00566032">
        <w:rPr>
          <w:bCs/>
        </w:rPr>
        <w:t>MUSIM gap configuration</w:t>
      </w:r>
      <w:r w:rsidR="00566032">
        <w:rPr>
          <w:bCs/>
        </w:rPr>
        <w:t xml:space="preserve">. </w:t>
      </w:r>
      <w:r w:rsidR="0013095B">
        <w:rPr>
          <w:bCs/>
        </w:rPr>
        <w:t xml:space="preserve">For aperiodic gap, </w:t>
      </w:r>
      <w:r w:rsidR="0013095B" w:rsidRPr="00566032">
        <w:rPr>
          <w:bCs/>
        </w:rPr>
        <w:t xml:space="preserve">network always </w:t>
      </w:r>
      <w:r w:rsidR="0013095B">
        <w:rPr>
          <w:bCs/>
        </w:rPr>
        <w:t>configured</w:t>
      </w:r>
      <w:r w:rsidR="0013095B" w:rsidRPr="00566032">
        <w:rPr>
          <w:bCs/>
        </w:rPr>
        <w:t xml:space="preserve"> the</w:t>
      </w:r>
      <w:r w:rsidR="0013095B">
        <w:rPr>
          <w:bCs/>
        </w:rPr>
        <w:t xml:space="preserve"> same</w:t>
      </w:r>
      <w:r w:rsidR="0013095B" w:rsidRPr="00566032">
        <w:rPr>
          <w:bCs/>
        </w:rPr>
        <w:t xml:space="preserve"> </w:t>
      </w:r>
      <w:proofErr w:type="spellStart"/>
      <w:r w:rsidR="0013095B" w:rsidRPr="0013095B">
        <w:rPr>
          <w:bCs/>
        </w:rPr>
        <w:t>musim</w:t>
      </w:r>
      <w:proofErr w:type="spellEnd"/>
      <w:r w:rsidR="0013095B" w:rsidRPr="0013095B">
        <w:rPr>
          <w:bCs/>
        </w:rPr>
        <w:t>-Starting-SFN-</w:t>
      </w:r>
      <w:proofErr w:type="spellStart"/>
      <w:r w:rsidR="0013095B" w:rsidRPr="0013095B">
        <w:rPr>
          <w:bCs/>
        </w:rPr>
        <w:t>AndSubframe</w:t>
      </w:r>
      <w:proofErr w:type="spellEnd"/>
      <w:r w:rsidR="0013095B" w:rsidRPr="00566032">
        <w:rPr>
          <w:bCs/>
        </w:rPr>
        <w:t xml:space="preserve"> as indicated by the UE's preferred </w:t>
      </w:r>
      <w:r w:rsidR="0013095B">
        <w:rPr>
          <w:bCs/>
        </w:rPr>
        <w:t xml:space="preserve">aperiodic </w:t>
      </w:r>
      <w:r w:rsidR="0013095B" w:rsidRPr="00566032">
        <w:rPr>
          <w:bCs/>
        </w:rPr>
        <w:t>MUSIM gap configuration</w:t>
      </w:r>
      <w:r w:rsidR="0013095B">
        <w:rPr>
          <w:bCs/>
        </w:rPr>
        <w:t xml:space="preserve">. The </w:t>
      </w:r>
      <w:r w:rsidR="0013095B" w:rsidRPr="00566032">
        <w:rPr>
          <w:bCs/>
        </w:rPr>
        <w:t>UE's preferred MUSIM gap configuration</w:t>
      </w:r>
      <w:r w:rsidR="0013095B">
        <w:rPr>
          <w:bCs/>
        </w:rPr>
        <w:t xml:space="preserve"> is indicated in the MUSIM UAI.</w:t>
      </w:r>
    </w:p>
    <w:p w14:paraId="48BB9D95" w14:textId="77777777" w:rsidR="001C23BD" w:rsidRDefault="001C23BD" w:rsidP="00E87FB0">
      <w:pPr>
        <w:rPr>
          <w:bCs/>
        </w:rPr>
      </w:pPr>
    </w:p>
    <w:p w14:paraId="0F29F0DC" w14:textId="555E6361" w:rsidR="00E87FB0" w:rsidRDefault="001C23BD" w:rsidP="00E87FB0">
      <w:r>
        <w:rPr>
          <w:bCs/>
        </w:rPr>
        <w:t>Therefore, i</w:t>
      </w:r>
      <w:r w:rsidR="00B21E54">
        <w:rPr>
          <w:bCs/>
        </w:rPr>
        <w:t>f UE only support part of MUSIM gap listed in 38.133</w:t>
      </w:r>
      <w:r w:rsidR="00B21E54">
        <w:t xml:space="preserve">, and UE always indicated </w:t>
      </w:r>
      <w:r w:rsidR="002B3111">
        <w:t xml:space="preserve">that </w:t>
      </w:r>
      <w:r w:rsidR="00B21E54">
        <w:t>supported MUSIM gap patter</w:t>
      </w:r>
      <w:r w:rsidR="002B3111">
        <w:t>n</w:t>
      </w:r>
      <w:r w:rsidR="00B21E54">
        <w:t xml:space="preserve"> to network through MUSIM UAI, network have no chance to configure MUSIM gap</w:t>
      </w:r>
      <w:r w:rsidR="00566032">
        <w:t xml:space="preserve"> pattern</w:t>
      </w:r>
      <w:r w:rsidR="00B21E54">
        <w:t xml:space="preserve"> unsupported by the UE</w:t>
      </w:r>
      <w:r>
        <w:rPr>
          <w:bCs/>
        </w:rPr>
        <w:t>.</w:t>
      </w:r>
      <w:r w:rsidR="002B3111">
        <w:rPr>
          <w:bCs/>
        </w:rPr>
        <w:t xml:space="preserve"> In addition,</w:t>
      </w:r>
      <w:r>
        <w:rPr>
          <w:bCs/>
        </w:rPr>
        <w:t xml:space="preserve"> </w:t>
      </w:r>
      <w:r w:rsidR="00B21E54">
        <w:rPr>
          <w:bCs/>
        </w:rPr>
        <w:t>If</w:t>
      </w:r>
      <w:r w:rsidR="00A3057A">
        <w:rPr>
          <w:bCs/>
        </w:rPr>
        <w:t xml:space="preserve"> TC directly</w:t>
      </w:r>
      <w:r w:rsidR="00B21E54">
        <w:rPr>
          <w:bCs/>
        </w:rPr>
        <w:t xml:space="preserve"> (</w:t>
      </w:r>
      <w:proofErr w:type="spellStart"/>
      <w:r w:rsidR="00B21E54">
        <w:rPr>
          <w:bCs/>
        </w:rPr>
        <w:t>e.g</w:t>
      </w:r>
      <w:proofErr w:type="spellEnd"/>
      <w:r w:rsidR="00B21E54">
        <w:rPr>
          <w:bCs/>
        </w:rPr>
        <w:t xml:space="preserve"> 38.523-1 </w:t>
      </w:r>
      <w:r w:rsidR="00B21E54" w:rsidRPr="00097FB4">
        <w:rPr>
          <w:lang w:eastAsia="ja-JP"/>
        </w:rPr>
        <w:t>8.1.2.1.6</w:t>
      </w:r>
      <w:r w:rsidR="00B21E54">
        <w:rPr>
          <w:bCs/>
        </w:rPr>
        <w:t>)</w:t>
      </w:r>
      <w:r w:rsidR="00A3057A">
        <w:rPr>
          <w:bCs/>
        </w:rPr>
        <w:t xml:space="preserve"> configure MUSIM gap to UE, the UE behaviour is not specified by 38.331.</w:t>
      </w:r>
    </w:p>
    <w:p w14:paraId="56A83C9B" w14:textId="77777777" w:rsidR="00E87FB0" w:rsidRPr="00B21E54" w:rsidRDefault="00E87FB0" w:rsidP="00972175"/>
    <w:p w14:paraId="23D0806F" w14:textId="7E4CA173" w:rsidR="00972175" w:rsidRPr="001C23BD" w:rsidRDefault="00972175" w:rsidP="00972175">
      <w:pPr>
        <w:pStyle w:val="a0"/>
        <w:rPr>
          <w:i/>
          <w:lang w:val="en-US" w:eastAsia="zh-CN"/>
        </w:rPr>
      </w:pPr>
      <w:r w:rsidRPr="001C23BD">
        <w:rPr>
          <w:i/>
          <w:lang w:val="en-US" w:eastAsia="zh-CN"/>
        </w:rPr>
        <w:t>[38.331</w:t>
      </w:r>
      <w:r w:rsidR="00E87FB0" w:rsidRPr="001C23BD">
        <w:rPr>
          <w:i/>
          <w:lang w:val="en-US" w:eastAsia="zh-CN"/>
        </w:rPr>
        <w:t xml:space="preserve"> </w:t>
      </w:r>
      <w:r w:rsidR="00E87FB0" w:rsidRPr="001C23BD">
        <w:rPr>
          <w:i/>
        </w:rPr>
        <w:t>5.</w:t>
      </w:r>
      <w:r w:rsidR="00E87FB0" w:rsidRPr="001C23BD">
        <w:rPr>
          <w:i/>
          <w:lang w:eastAsia="zh-CN"/>
        </w:rPr>
        <w:t>7</w:t>
      </w:r>
      <w:r w:rsidR="00E87FB0" w:rsidRPr="001C23BD">
        <w:rPr>
          <w:i/>
        </w:rPr>
        <w:t>.</w:t>
      </w:r>
      <w:r w:rsidR="00E87FB0" w:rsidRPr="001C23BD">
        <w:rPr>
          <w:i/>
          <w:lang w:eastAsia="zh-CN"/>
        </w:rPr>
        <w:t>4</w:t>
      </w:r>
      <w:r w:rsidR="00E87FB0" w:rsidRPr="001C23BD">
        <w:rPr>
          <w:i/>
        </w:rPr>
        <w:t>.2</w:t>
      </w:r>
      <w:r w:rsidRPr="001C23BD">
        <w:rPr>
          <w:i/>
          <w:lang w:val="en-US" w:eastAsia="zh-CN"/>
        </w:rPr>
        <w:t>]</w:t>
      </w:r>
    </w:p>
    <w:p w14:paraId="28ACB30F" w14:textId="77777777" w:rsidR="00E87FB0" w:rsidRPr="001C23BD" w:rsidRDefault="00E87FB0" w:rsidP="00E87FB0">
      <w:pPr>
        <w:rPr>
          <w:rFonts w:eastAsia="宋体"/>
          <w:i/>
          <w:lang w:eastAsia="zh-CN"/>
        </w:rPr>
      </w:pPr>
      <w:r w:rsidRPr="001C23BD">
        <w:rPr>
          <w:i/>
          <w:lang w:eastAsia="zh-CN"/>
        </w:rPr>
        <w:t xml:space="preserve">A UE capable of providing </w:t>
      </w:r>
      <w:r w:rsidRPr="001C23BD">
        <w:rPr>
          <w:i/>
        </w:rPr>
        <w:t xml:space="preserve">MUSIM assistance information for gap preference </w:t>
      </w:r>
      <w:r w:rsidRPr="001C23BD">
        <w:rPr>
          <w:i/>
          <w:highlight w:val="yellow"/>
        </w:rPr>
        <w:t>may</w:t>
      </w:r>
      <w:r w:rsidRPr="001C23BD">
        <w:rPr>
          <w:i/>
        </w:rPr>
        <w:t xml:space="preserve"> initiate the procedure if it was configured to do so</w:t>
      </w:r>
      <w:r w:rsidRPr="001C23BD">
        <w:rPr>
          <w:rFonts w:eastAsia="宋体"/>
          <w:i/>
          <w:lang w:eastAsia="zh-CN"/>
        </w:rPr>
        <w:t xml:space="preserve">, </w:t>
      </w:r>
      <w:r w:rsidRPr="001C23BD">
        <w:rPr>
          <w:i/>
        </w:rPr>
        <w:t>upon determining it needs the</w:t>
      </w:r>
      <w:r w:rsidRPr="001C23BD">
        <w:rPr>
          <w:i/>
          <w:lang w:eastAsia="zh-CN"/>
        </w:rPr>
        <w:t xml:space="preserve"> gaps</w:t>
      </w:r>
      <w:r w:rsidRPr="001C23BD">
        <w:rPr>
          <w:i/>
        </w:rPr>
        <w:t>, or upon change of the gap preference information</w:t>
      </w:r>
      <w:r w:rsidRPr="001C23BD">
        <w:rPr>
          <w:rFonts w:eastAsia="宋体"/>
          <w:i/>
          <w:lang w:eastAsia="zh-CN"/>
        </w:rPr>
        <w:t>.</w:t>
      </w:r>
    </w:p>
    <w:p w14:paraId="2B5EEEB0" w14:textId="77777777" w:rsidR="00B21E54" w:rsidRPr="00FA0D37" w:rsidRDefault="00B21E54" w:rsidP="00E87FB0">
      <w:pPr>
        <w:rPr>
          <w:rFonts w:eastAsia="宋体"/>
          <w:lang w:eastAsia="zh-CN"/>
        </w:rPr>
      </w:pPr>
    </w:p>
    <w:p w14:paraId="5F7A10A8" w14:textId="4F316E89" w:rsidR="00972175" w:rsidRPr="001C23BD" w:rsidRDefault="00B21E54" w:rsidP="00972175">
      <w:pPr>
        <w:rPr>
          <w:i/>
          <w:lang w:eastAsia="zh-CN"/>
        </w:rPr>
      </w:pPr>
      <w:r w:rsidRPr="001C23BD">
        <w:rPr>
          <w:rFonts w:hint="eastAsia"/>
          <w:i/>
          <w:lang w:eastAsia="zh-CN"/>
        </w:rPr>
        <w:t>[</w:t>
      </w:r>
      <w:r w:rsidRPr="001C23BD">
        <w:rPr>
          <w:i/>
          <w:lang w:eastAsia="zh-CN"/>
        </w:rPr>
        <w:t>38.509 5.13]</w:t>
      </w:r>
    </w:p>
    <w:p w14:paraId="3A55C2E8" w14:textId="77777777" w:rsidR="00B21E54" w:rsidRPr="001C23BD" w:rsidRDefault="00B21E54" w:rsidP="00B21E54">
      <w:pPr>
        <w:rPr>
          <w:i/>
        </w:rPr>
      </w:pPr>
      <w:r w:rsidRPr="001C23BD">
        <w:rPr>
          <w:i/>
        </w:rPr>
        <w:t>The SS uses the Set MUSIM UAI test procedure to trigger a change of preference in the MUSIM UE that will cause the indication of UE Assistance Information (UAI) by the UE, see figure 5.8.1-1. The different types of information that can be sent in a SET MUSIM UAI REQUEST is preferred RRC state and gap preference for MUSIM, see clause 6.13.</w:t>
      </w:r>
    </w:p>
    <w:p w14:paraId="3E0B8BCF" w14:textId="77777777" w:rsidR="00B21E54" w:rsidRDefault="00B21E54" w:rsidP="00972175"/>
    <w:p w14:paraId="3A38B8A7" w14:textId="77E2C2CB" w:rsidR="00B21E54" w:rsidRDefault="00B21E54" w:rsidP="00B21E54">
      <w:r w:rsidRPr="7A219D8C">
        <w:rPr>
          <w:b/>
          <w:bCs/>
        </w:rPr>
        <w:t xml:space="preserve">Observation </w:t>
      </w:r>
      <w:r>
        <w:rPr>
          <w:b/>
          <w:bCs/>
        </w:rPr>
        <w:t>3:</w:t>
      </w:r>
      <w:r>
        <w:rPr>
          <w:bCs/>
        </w:rPr>
        <w:t xml:space="preserve"> </w:t>
      </w:r>
      <w:proofErr w:type="spellStart"/>
      <w:r>
        <w:rPr>
          <w:bCs/>
        </w:rPr>
        <w:t>Accroding</w:t>
      </w:r>
      <w:proofErr w:type="spellEnd"/>
      <w:r>
        <w:rPr>
          <w:bCs/>
        </w:rPr>
        <w:t xml:space="preserve"> to 38.331, UE may not trigger MUSIM UAI automatically after network configuration. In order to trigger MUSIM UAI, RAN5 design </w:t>
      </w:r>
      <w:r w:rsidRPr="00C71514">
        <w:t>Set MUSIM UAI test function</w:t>
      </w:r>
      <w:r w:rsidR="001C23BD">
        <w:t xml:space="preserve"> to force UE to report any type of MUSIM gap in </w:t>
      </w:r>
      <w:r>
        <w:t>MUSIM UAI.</w:t>
      </w:r>
    </w:p>
    <w:p w14:paraId="072317D3" w14:textId="77777777" w:rsidR="00B21E54" w:rsidRDefault="00B21E54" w:rsidP="00972175"/>
    <w:p w14:paraId="3207F48C" w14:textId="3C546ADF" w:rsidR="001C23BD" w:rsidRDefault="009953D5" w:rsidP="00972175">
      <w:r>
        <w:t>“</w:t>
      </w:r>
      <w:r w:rsidRPr="00C71514">
        <w:t>Set MUSIM UAI test function</w:t>
      </w:r>
      <w:r>
        <w:t>” is designed based on an assumption that UE support all the MUSIM gap pattern listed in 38.133. However based on observation 1/2, there is no</w:t>
      </w:r>
      <w:r w:rsidR="009340AB">
        <w:t>t enough evidence to support this assumption.</w:t>
      </w:r>
    </w:p>
    <w:p w14:paraId="6E75256C" w14:textId="77777777" w:rsidR="009340AB" w:rsidRDefault="009340AB" w:rsidP="00972175"/>
    <w:p w14:paraId="1F2992F4" w14:textId="6FC9A005" w:rsidR="009340AB" w:rsidRPr="00802F31" w:rsidRDefault="00802F31" w:rsidP="00972175">
      <w:pPr>
        <w:rPr>
          <w:i/>
          <w:lang w:eastAsia="zh-CN"/>
        </w:rPr>
      </w:pPr>
      <w:r w:rsidRPr="00802F31">
        <w:rPr>
          <w:rFonts w:hint="eastAsia"/>
          <w:i/>
          <w:lang w:eastAsia="zh-CN"/>
        </w:rPr>
        <w:t>[</w:t>
      </w:r>
      <w:r w:rsidRPr="00802F31">
        <w:rPr>
          <w:i/>
          <w:lang w:eastAsia="zh-CN"/>
        </w:rPr>
        <w:t xml:space="preserve">RP-230751 R18 </w:t>
      </w:r>
      <w:proofErr w:type="spellStart"/>
      <w:r w:rsidRPr="00802F31">
        <w:rPr>
          <w:i/>
        </w:rPr>
        <w:t>NR_DualTxRx_MUSIM</w:t>
      </w:r>
      <w:proofErr w:type="spellEnd"/>
      <w:r w:rsidRPr="00802F31">
        <w:rPr>
          <w:rFonts w:hint="eastAsia"/>
          <w:i/>
          <w:lang w:eastAsia="zh-CN"/>
        </w:rPr>
        <w:t>]</w:t>
      </w:r>
    </w:p>
    <w:p w14:paraId="5C983BAA" w14:textId="77777777" w:rsidR="00802F31" w:rsidRPr="00802F31" w:rsidRDefault="00802F31" w:rsidP="00802F31">
      <w:pPr>
        <w:rPr>
          <w:bCs/>
          <w:i/>
        </w:rPr>
      </w:pPr>
      <w:r w:rsidRPr="00802F31">
        <w:rPr>
          <w:bCs/>
          <w:i/>
          <w:lang w:val="ru-RU"/>
        </w:rPr>
        <w:t xml:space="preserve">3. </w:t>
      </w:r>
      <w:r w:rsidRPr="00802F31">
        <w:rPr>
          <w:bCs/>
          <w:i/>
        </w:rPr>
        <w:t>Define RRM requirements for Rel-17 MUSIM gaps [RAN4, RAN2]</w:t>
      </w:r>
    </w:p>
    <w:p w14:paraId="5735C824" w14:textId="77777777" w:rsidR="00802F31" w:rsidRPr="00802F31" w:rsidRDefault="00802F31" w:rsidP="00802F31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120"/>
        <w:textAlignment w:val="baseline"/>
        <w:rPr>
          <w:i/>
          <w:lang w:val="en-US"/>
        </w:rPr>
      </w:pPr>
      <w:r w:rsidRPr="00802F31">
        <w:rPr>
          <w:rFonts w:eastAsia="Times New Roman"/>
          <w:i/>
        </w:rPr>
        <w:t>Define RRM requirements for Rel-17 MUSIM gaps [RAN4, RAN2]</w:t>
      </w:r>
    </w:p>
    <w:p w14:paraId="454BEFAF" w14:textId="77777777" w:rsidR="00802F31" w:rsidRPr="00802F31" w:rsidRDefault="00802F31" w:rsidP="00802F31">
      <w:pPr>
        <w:numPr>
          <w:ilvl w:val="1"/>
          <w:numId w:val="22"/>
        </w:numPr>
        <w:overflowPunct w:val="0"/>
        <w:autoSpaceDE w:val="0"/>
        <w:autoSpaceDN w:val="0"/>
        <w:adjustRightInd w:val="0"/>
        <w:spacing w:after="120"/>
        <w:textAlignment w:val="baseline"/>
        <w:rPr>
          <w:i/>
          <w:lang w:val="en-US"/>
        </w:rPr>
      </w:pPr>
      <w:r w:rsidRPr="00802F31">
        <w:rPr>
          <w:rFonts w:eastAsia="Times New Roman"/>
          <w:i/>
        </w:rPr>
        <w:t xml:space="preserve">The following MUSIM gap requirements are considered </w:t>
      </w:r>
    </w:p>
    <w:p w14:paraId="0D36E7EA" w14:textId="77777777" w:rsidR="00802F31" w:rsidRPr="00802F31" w:rsidRDefault="00802F31" w:rsidP="00802F31">
      <w:pPr>
        <w:numPr>
          <w:ilvl w:val="2"/>
          <w:numId w:val="22"/>
        </w:numPr>
        <w:overflowPunct w:val="0"/>
        <w:autoSpaceDE w:val="0"/>
        <w:autoSpaceDN w:val="0"/>
        <w:adjustRightInd w:val="0"/>
        <w:spacing w:after="120"/>
        <w:textAlignment w:val="baseline"/>
        <w:rPr>
          <w:i/>
          <w:lang w:val="en-US"/>
        </w:rPr>
      </w:pPr>
      <w:r w:rsidRPr="00802F31">
        <w:rPr>
          <w:rFonts w:eastAsia="Times New Roman"/>
          <w:i/>
        </w:rPr>
        <w:t>Measurements in Network A</w:t>
      </w:r>
    </w:p>
    <w:p w14:paraId="0E6BBF99" w14:textId="77777777" w:rsidR="00802F31" w:rsidRPr="00802F31" w:rsidRDefault="00802F31" w:rsidP="00802F31">
      <w:pPr>
        <w:numPr>
          <w:ilvl w:val="2"/>
          <w:numId w:val="22"/>
        </w:numPr>
        <w:overflowPunct w:val="0"/>
        <w:autoSpaceDE w:val="0"/>
        <w:autoSpaceDN w:val="0"/>
        <w:adjustRightInd w:val="0"/>
        <w:spacing w:after="120"/>
        <w:textAlignment w:val="baseline"/>
        <w:rPr>
          <w:i/>
          <w:lang w:val="en-US"/>
        </w:rPr>
      </w:pPr>
      <w:r w:rsidRPr="00802F31">
        <w:rPr>
          <w:rFonts w:eastAsia="Times New Roman"/>
          <w:i/>
        </w:rPr>
        <w:t>Measurements in Network B in RRC idle/inactive</w:t>
      </w:r>
    </w:p>
    <w:p w14:paraId="56A1FDEA" w14:textId="77777777" w:rsidR="00802F31" w:rsidRPr="00802F31" w:rsidRDefault="00802F31" w:rsidP="00802F31">
      <w:pPr>
        <w:numPr>
          <w:ilvl w:val="2"/>
          <w:numId w:val="22"/>
        </w:numPr>
        <w:overflowPunct w:val="0"/>
        <w:autoSpaceDE w:val="0"/>
        <w:autoSpaceDN w:val="0"/>
        <w:adjustRightInd w:val="0"/>
        <w:spacing w:after="120"/>
        <w:textAlignment w:val="baseline"/>
        <w:rPr>
          <w:i/>
          <w:lang w:val="en-US"/>
        </w:rPr>
      </w:pPr>
      <w:r w:rsidRPr="00802F31">
        <w:rPr>
          <w:rFonts w:eastAsia="Times New Roman"/>
          <w:i/>
          <w:lang w:val="en-US"/>
        </w:rPr>
        <w:t>Note: it is up to RAN4 decision whether to define requirements for Network B.</w:t>
      </w:r>
    </w:p>
    <w:p w14:paraId="144600C5" w14:textId="77777777" w:rsidR="00802F31" w:rsidRDefault="00802F31" w:rsidP="00972175"/>
    <w:p w14:paraId="1042E32F" w14:textId="04E33D74" w:rsidR="009340AB" w:rsidRDefault="009340AB" w:rsidP="009340AB">
      <w:r w:rsidRPr="7A219D8C">
        <w:rPr>
          <w:b/>
          <w:bCs/>
        </w:rPr>
        <w:t xml:space="preserve">Observation </w:t>
      </w:r>
      <w:r>
        <w:rPr>
          <w:b/>
          <w:bCs/>
        </w:rPr>
        <w:t>4:</w:t>
      </w:r>
      <w:r>
        <w:rPr>
          <w:bCs/>
        </w:rPr>
        <w:t xml:space="preserve"> </w:t>
      </w:r>
      <w:r w:rsidR="00802F31">
        <w:rPr>
          <w:bCs/>
        </w:rPr>
        <w:t xml:space="preserve">RAN4 has defined the RRM requirement for </w:t>
      </w:r>
      <w:r w:rsidR="00802F31" w:rsidRPr="00C5306B">
        <w:rPr>
          <w:rFonts w:eastAsia="Times New Roman"/>
        </w:rPr>
        <w:t>Rel-17</w:t>
      </w:r>
      <w:r w:rsidR="00802F31">
        <w:rPr>
          <w:bCs/>
        </w:rPr>
        <w:t xml:space="preserve"> MUSIM gaps in R18 WI </w:t>
      </w:r>
      <w:proofErr w:type="spellStart"/>
      <w:r w:rsidR="00802F31" w:rsidRPr="00850DCA">
        <w:t>NR_DualTxRx_MUSIM</w:t>
      </w:r>
      <w:proofErr w:type="spellEnd"/>
      <w:r w:rsidR="00802F31">
        <w:t xml:space="preserve">. It is highly possible that RRM </w:t>
      </w:r>
      <w:r w:rsidR="00802F31">
        <w:rPr>
          <w:bCs/>
        </w:rPr>
        <w:t>MUSIM gaps TC will face similar issue in the future.</w:t>
      </w:r>
    </w:p>
    <w:p w14:paraId="7066A192" w14:textId="77777777" w:rsidR="00802F31" w:rsidRPr="00802F31" w:rsidRDefault="00802F31" w:rsidP="00972175">
      <w:pPr>
        <w:rPr>
          <w:b/>
          <w:lang w:eastAsia="zh-CN"/>
        </w:rPr>
      </w:pPr>
    </w:p>
    <w:p w14:paraId="5C0D3C2E" w14:textId="77777777" w:rsidR="009953D5" w:rsidRDefault="009953D5" w:rsidP="009953D5">
      <w:pPr>
        <w:pStyle w:val="1"/>
        <w:rPr>
          <w:lang w:val="en-US"/>
        </w:rPr>
      </w:pPr>
      <w:r w:rsidRPr="009B50A9">
        <w:rPr>
          <w:lang w:val="en-US"/>
        </w:rPr>
        <w:t>Proposal</w:t>
      </w:r>
    </w:p>
    <w:p w14:paraId="47226989" w14:textId="5271CF8E" w:rsidR="00833945" w:rsidRDefault="00833945" w:rsidP="009953D5">
      <w:pPr>
        <w:pStyle w:val="a0"/>
        <w:rPr>
          <w:lang w:val="en-US"/>
        </w:rPr>
      </w:pPr>
      <w:r>
        <w:rPr>
          <w:lang w:val="en-US"/>
        </w:rPr>
        <w:t>Based on the above discussion, t</w:t>
      </w:r>
      <w:r w:rsidRPr="009B50A9">
        <w:rPr>
          <w:lang w:val="en-US"/>
        </w:rPr>
        <w:t>he following</w:t>
      </w:r>
      <w:r w:rsidR="002B3111">
        <w:rPr>
          <w:lang w:val="en-US"/>
        </w:rPr>
        <w:t>s</w:t>
      </w:r>
      <w:r w:rsidRPr="009B50A9">
        <w:rPr>
          <w:lang w:val="en-US"/>
        </w:rPr>
        <w:t xml:space="preserve"> </w:t>
      </w:r>
      <w:r w:rsidR="002B3111">
        <w:rPr>
          <w:lang w:val="en-US"/>
        </w:rPr>
        <w:t>are</w:t>
      </w:r>
      <w:r w:rsidRPr="009B50A9">
        <w:rPr>
          <w:lang w:val="en-US"/>
        </w:rPr>
        <w:t xml:space="preserve"> proposed:</w:t>
      </w:r>
    </w:p>
    <w:p w14:paraId="2D63F7CA" w14:textId="77777777" w:rsidR="004E0E46" w:rsidRPr="00CA029C" w:rsidRDefault="00A122FE" w:rsidP="009953D5">
      <w:pPr>
        <w:pStyle w:val="a0"/>
      </w:pPr>
      <w:r w:rsidRPr="00CA029C">
        <w:rPr>
          <w:lang w:val="en-US"/>
        </w:rPr>
        <w:t xml:space="preserve">Proposed1: Add </w:t>
      </w:r>
      <w:r w:rsidR="004E0E46" w:rsidRPr="00CA029C">
        <w:rPr>
          <w:lang w:val="en-US"/>
        </w:rPr>
        <w:t xml:space="preserve">MUSIM </w:t>
      </w:r>
      <w:r w:rsidRPr="00CA029C">
        <w:rPr>
          <w:lang w:val="en-US"/>
        </w:rPr>
        <w:t xml:space="preserve">UAI procedure in 38,523-1 </w:t>
      </w:r>
      <w:r w:rsidRPr="00CA029C">
        <w:t xml:space="preserve">8.1.2.1.6 </w:t>
      </w:r>
      <w:r w:rsidR="004E0E46" w:rsidRPr="00CA029C">
        <w:t xml:space="preserve">before MUSIM gap configuration. </w:t>
      </w:r>
    </w:p>
    <w:p w14:paraId="5D74C93B" w14:textId="2B7D7BD1" w:rsidR="004E0E46" w:rsidRPr="00CA029C" w:rsidRDefault="004E0E46" w:rsidP="009953D5">
      <w:pPr>
        <w:pStyle w:val="a0"/>
      </w:pPr>
      <w:r w:rsidRPr="00CA029C">
        <w:rPr>
          <w:lang w:val="en-US"/>
        </w:rPr>
        <w:t xml:space="preserve">Proposed2: </w:t>
      </w:r>
      <w:r w:rsidRPr="00CA029C">
        <w:t>UE is required to report 3 periodic MUSIM gap and 1 aperiodic MUSIM gap in MUSIM UAI, t</w:t>
      </w:r>
      <w:r w:rsidRPr="00CA029C">
        <w:rPr>
          <w:lang w:val="en-US"/>
        </w:rPr>
        <w:t>he specific MUSIM UAI trigger method in based on UE implementation</w:t>
      </w:r>
      <w:r w:rsidR="00C84C76" w:rsidRPr="00CA029C">
        <w:rPr>
          <w:lang w:val="en-US"/>
        </w:rPr>
        <w:t xml:space="preserve"> or based on test function</w:t>
      </w:r>
      <w:r w:rsidRPr="00CA029C">
        <w:rPr>
          <w:lang w:val="en-US"/>
        </w:rPr>
        <w:t>, the gap pattern is chosen by UE.</w:t>
      </w:r>
    </w:p>
    <w:p w14:paraId="7651D055" w14:textId="130EB00B" w:rsidR="004E0E46" w:rsidRPr="00CA029C" w:rsidRDefault="004E0E46" w:rsidP="004E0E46">
      <w:pPr>
        <w:pStyle w:val="a0"/>
        <w:rPr>
          <w:lang w:val="en-US"/>
        </w:rPr>
      </w:pPr>
      <w:r w:rsidRPr="00CA029C">
        <w:rPr>
          <w:lang w:val="en-US"/>
        </w:rPr>
        <w:t xml:space="preserve">Proposed3: SS only configure and test the </w:t>
      </w:r>
      <w:r w:rsidRPr="00CA029C">
        <w:t>MUSIM gap reported in MUSIM UAI.</w:t>
      </w:r>
    </w:p>
    <w:p w14:paraId="310566C6" w14:textId="226B32C1" w:rsidR="004E0E46" w:rsidRPr="00CA029C" w:rsidRDefault="004E0E46" w:rsidP="004E0E46">
      <w:pPr>
        <w:pStyle w:val="a0"/>
        <w:rPr>
          <w:lang w:val="en-US"/>
        </w:rPr>
      </w:pPr>
      <w:r w:rsidRPr="00CA029C">
        <w:rPr>
          <w:lang w:val="en-US"/>
        </w:rPr>
        <w:t>Proposed4: When MUSIM gap is configured, SS only test UE behavior outside the gap.</w:t>
      </w:r>
    </w:p>
    <w:p w14:paraId="3C61F647" w14:textId="06E3F7F1" w:rsidR="004E0E46" w:rsidRDefault="004E0E46" w:rsidP="004E0E46">
      <w:pPr>
        <w:pStyle w:val="a0"/>
        <w:rPr>
          <w:lang w:val="en-US"/>
        </w:rPr>
      </w:pPr>
      <w:r w:rsidRPr="00CA029C">
        <w:rPr>
          <w:lang w:val="en-US"/>
        </w:rPr>
        <w:t xml:space="preserve">Proposed5: When MUSIM gap is </w:t>
      </w:r>
      <w:proofErr w:type="spellStart"/>
      <w:r w:rsidRPr="00CA029C">
        <w:rPr>
          <w:lang w:val="en-US"/>
        </w:rPr>
        <w:t>releaseed</w:t>
      </w:r>
      <w:proofErr w:type="spellEnd"/>
      <w:r w:rsidRPr="00CA029C">
        <w:rPr>
          <w:lang w:val="en-US"/>
        </w:rPr>
        <w:t>, SS can test UE behavior inside the gap to make sure UE have release the gap successfully.</w:t>
      </w:r>
    </w:p>
    <w:p w14:paraId="4EE728B2" w14:textId="79BCC414" w:rsidR="004E0E46" w:rsidRPr="00CA029C" w:rsidRDefault="00CA029C">
      <w:pPr>
        <w:pStyle w:val="a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E7FD7D3" wp14:editId="5DF0E64D">
                <wp:simplePos x="0" y="0"/>
                <wp:positionH relativeFrom="column">
                  <wp:posOffset>-26670</wp:posOffset>
                </wp:positionH>
                <wp:positionV relativeFrom="paragraph">
                  <wp:posOffset>2619375</wp:posOffset>
                </wp:positionV>
                <wp:extent cx="4512945" cy="3001010"/>
                <wp:effectExtent l="0" t="0" r="20955" b="27940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12945" cy="300101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B4A681" id="矩形 14" o:spid="_x0000_s1026" style="position:absolute;left:0;text-align:left;margin-left:-2.1pt;margin-top:206.25pt;width:355.35pt;height:236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" filled="f" strokecolor="#1f3763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49C42D7" wp14:editId="4457969F">
                <wp:simplePos x="0" y="0"/>
                <wp:positionH relativeFrom="column">
                  <wp:posOffset>-53975</wp:posOffset>
                </wp:positionH>
                <wp:positionV relativeFrom="paragraph">
                  <wp:posOffset>1741952</wp:posOffset>
                </wp:positionV>
                <wp:extent cx="4606925" cy="720090"/>
                <wp:effectExtent l="0" t="0" r="22225" b="2286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06925" cy="72009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1FA07D" id="矩形 13" o:spid="_x0000_s1026" style="position:absolute;left:0;text-align:left;margin-left:-4.25pt;margin-top:137.15pt;width:362.75pt;height:56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" filled="f" strokecolor="#1f3763 [1604]" strokeweight="1pt"/>
            </w:pict>
          </mc:Fallback>
        </mc:AlternateContent>
      </w:r>
      <w:r w:rsidR="00973194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3586ADD" wp14:editId="39F42E37">
                <wp:simplePos x="0" y="0"/>
                <wp:positionH relativeFrom="column">
                  <wp:posOffset>5162550</wp:posOffset>
                </wp:positionH>
                <wp:positionV relativeFrom="paragraph">
                  <wp:posOffset>2970530</wp:posOffset>
                </wp:positionV>
                <wp:extent cx="1422400" cy="552450"/>
                <wp:effectExtent l="0" t="0" r="25400" b="1905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2400" cy="55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57B8E8" w14:textId="5AF7593A" w:rsidR="004E0E46" w:rsidRPr="003277BF" w:rsidRDefault="004E0E46" w:rsidP="00F5447A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SS</w:t>
                            </w:r>
                            <w:r>
                              <w:t xml:space="preserve"> configure gap based on UAI content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3586ADD" id="_x0000_t202" coordsize="21600,21600" o:spt="202" path="m,l,21600r21600,l21600,xe">
                <v:stroke joinstyle="miter"/>
                <v:path gradientshapeok="t" o:connecttype="rect"/>
              </v:shapetype>
              <v:shape id="文本框 16" o:spid="_x0000_s1026" type="#_x0000_t202" style="position:absolute;margin-left:406.5pt;margin-top:233.9pt;width:112pt;height:43.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" fillcolor="white [3201]" strokeweight=".5pt">
                <v:textbox>
                  <w:txbxContent>
                    <w:p w14:paraId="1E57B8E8" w14:textId="5AF7593A" w:rsidR="004E0E46" w:rsidRPr="003277BF" w:rsidRDefault="004E0E46" w:rsidP="00F5447A">
                      <w:pPr>
                        <w:rPr>
                          <w:lang w:val="en-US"/>
                        </w:rPr>
                      </w:pPr>
                      <w:r>
                        <w:rPr>
                          <w:rFonts w:hint="eastAsia"/>
                        </w:rPr>
                        <w:t>SS</w:t>
                      </w:r>
                      <w:r>
                        <w:t xml:space="preserve"> configure gap based on UAI content</w:t>
                      </w:r>
                    </w:p>
                  </w:txbxContent>
                </v:textbox>
              </v:shape>
            </w:pict>
          </mc:Fallback>
        </mc:AlternateContent>
      </w:r>
      <w:r w:rsidR="00973194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B9C0338" wp14:editId="1ECC8AC6">
                <wp:simplePos x="0" y="0"/>
                <wp:positionH relativeFrom="column">
                  <wp:posOffset>4545965</wp:posOffset>
                </wp:positionH>
                <wp:positionV relativeFrom="paragraph">
                  <wp:posOffset>2649855</wp:posOffset>
                </wp:positionV>
                <wp:extent cx="520700" cy="1206500"/>
                <wp:effectExtent l="19050" t="0" r="12700" b="12700"/>
                <wp:wrapNone/>
                <wp:docPr id="15" name="右弧形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700" cy="1206500"/>
                        </a:xfrm>
                        <a:prstGeom prst="curved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5F3D1E" id="_x0000_t103" coordsize="21600,21600" o:spt="103" adj="12960,19440,7200" path="wr@22,0@21@3,,0@21@4@22@14@21@1@21@7@2@12l@2@13,0@8@2@11at@22,0@21@3@2@10@24@16@22@14@21@1@24@16,0@14xear@22@14@21@1@21@7@24@1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0,@15;@2,@11;0,@8;@2,@13;@21,@16" o:connectangles="180,180,180,90,0" textboxrect="@43,@41,@44,@42"/>
                <v:handles>
                  <v:h position="topLeft,#0" yrange="@37,@27"/>
                  <v:h position="topLeft,#1" yrange="@25,@20"/>
                  <v:h position="#2,bottomRight" xrange="0,@40"/>
                </v:handles>
                <o:complex v:ext="view"/>
              </v:shapetype>
              <v:shape id="右弧形箭头 9" o:spid="_x0000_s1026" type="#_x0000_t103" style="position:absolute;left:0;text-align:left;margin-left:357.95pt;margin-top:208.65pt;width:41pt;height:9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" adj="16939,20435,5400" fillcolor="#4472c4 [3204]" strokecolor="#1f3763 [1604]" strokeweight="1pt"/>
            </w:pict>
          </mc:Fallback>
        </mc:AlternateContent>
      </w:r>
      <w:r w:rsidR="007D70CB">
        <w:rPr>
          <w:noProof/>
        </w:rPr>
        <w:drawing>
          <wp:inline distT="0" distB="0" distL="0" distR="0" wp14:anchorId="3D46CF5A" wp14:editId="7847E4FE">
            <wp:extent cx="4531893" cy="562356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9719" cy="5633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E0E46" w:rsidRPr="00CA029C" w:rsidSect="00972175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E5B9A9" w14:textId="77777777" w:rsidR="009E567E" w:rsidRDefault="009E567E">
      <w:r>
        <w:separator/>
      </w:r>
    </w:p>
  </w:endnote>
  <w:endnote w:type="continuationSeparator" w:id="0">
    <w:p w14:paraId="4DC392E9" w14:textId="77777777" w:rsidR="009E567E" w:rsidRDefault="009E5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9E17E9" w14:textId="77777777" w:rsidR="009E567E" w:rsidRDefault="009E567E">
      <w:r>
        <w:separator/>
      </w:r>
    </w:p>
  </w:footnote>
  <w:footnote w:type="continuationSeparator" w:id="0">
    <w:p w14:paraId="72B4C6DF" w14:textId="77777777" w:rsidR="009E567E" w:rsidRDefault="009E56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4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28390E"/>
    <w:multiLevelType w:val="hybridMultilevel"/>
    <w:tmpl w:val="14426E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A336F66"/>
    <w:multiLevelType w:val="hybridMultilevel"/>
    <w:tmpl w:val="EAF0B0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3C6C12"/>
    <w:multiLevelType w:val="hybridMultilevel"/>
    <w:tmpl w:val="07AA86C8"/>
    <w:lvl w:ilvl="0" w:tplc="E3361A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4C15C0C"/>
    <w:multiLevelType w:val="hybridMultilevel"/>
    <w:tmpl w:val="3CCA6CEC"/>
    <w:lvl w:ilvl="0" w:tplc="D92C102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F011A82"/>
    <w:multiLevelType w:val="hybridMultilevel"/>
    <w:tmpl w:val="28E06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9"/>
  </w:num>
  <w:num w:numId="4">
    <w:abstractNumId w:val="15"/>
  </w:num>
  <w:num w:numId="5">
    <w:abstractNumId w:val="13"/>
  </w:num>
  <w:num w:numId="6">
    <w:abstractNumId w:val="18"/>
  </w:num>
  <w:num w:numId="7">
    <w:abstractNumId w:val="1"/>
  </w:num>
  <w:num w:numId="8">
    <w:abstractNumId w:val="0"/>
  </w:num>
  <w:num w:numId="9">
    <w:abstractNumId w:val="12"/>
  </w:num>
  <w:num w:numId="10">
    <w:abstractNumId w:val="6"/>
  </w:num>
  <w:num w:numId="11">
    <w:abstractNumId w:val="8"/>
  </w:num>
  <w:num w:numId="12">
    <w:abstractNumId w:val="4"/>
  </w:num>
  <w:num w:numId="13">
    <w:abstractNumId w:val="10"/>
  </w:num>
  <w:num w:numId="14">
    <w:abstractNumId w:val="3"/>
  </w:num>
  <w:num w:numId="15">
    <w:abstractNumId w:val="7"/>
  </w:num>
  <w:num w:numId="16">
    <w:abstractNumId w:val="20"/>
  </w:num>
  <w:num w:numId="17">
    <w:abstractNumId w:val="5"/>
  </w:num>
  <w:num w:numId="18">
    <w:abstractNumId w:val="14"/>
  </w:num>
  <w:num w:numId="19">
    <w:abstractNumId w:val="13"/>
  </w:num>
  <w:num w:numId="20">
    <w:abstractNumId w:val="16"/>
  </w:num>
  <w:num w:numId="21">
    <w:abstractNumId w:val="19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11776"/>
    <w:rsid w:val="00016CA3"/>
    <w:rsid w:val="000204D8"/>
    <w:rsid w:val="00022B48"/>
    <w:rsid w:val="000237F0"/>
    <w:rsid w:val="00025F42"/>
    <w:rsid w:val="0003768F"/>
    <w:rsid w:val="00037BA8"/>
    <w:rsid w:val="00045347"/>
    <w:rsid w:val="00047F45"/>
    <w:rsid w:val="0005245A"/>
    <w:rsid w:val="000568F9"/>
    <w:rsid w:val="0006072E"/>
    <w:rsid w:val="00063B5C"/>
    <w:rsid w:val="00066B25"/>
    <w:rsid w:val="00067B1B"/>
    <w:rsid w:val="000A5706"/>
    <w:rsid w:val="000A7FE8"/>
    <w:rsid w:val="000B1AD7"/>
    <w:rsid w:val="000C0308"/>
    <w:rsid w:val="000C5F61"/>
    <w:rsid w:val="000D2FDA"/>
    <w:rsid w:val="000E5D87"/>
    <w:rsid w:val="000F1261"/>
    <w:rsid w:val="000F223F"/>
    <w:rsid w:val="000F41F1"/>
    <w:rsid w:val="000F5256"/>
    <w:rsid w:val="000F7F74"/>
    <w:rsid w:val="0010279D"/>
    <w:rsid w:val="00106874"/>
    <w:rsid w:val="00110911"/>
    <w:rsid w:val="00111690"/>
    <w:rsid w:val="00113182"/>
    <w:rsid w:val="001168CC"/>
    <w:rsid w:val="001233F7"/>
    <w:rsid w:val="00124AB3"/>
    <w:rsid w:val="001260A0"/>
    <w:rsid w:val="0013095B"/>
    <w:rsid w:val="0013254C"/>
    <w:rsid w:val="00133B5A"/>
    <w:rsid w:val="00134CFA"/>
    <w:rsid w:val="001357BA"/>
    <w:rsid w:val="00146FB7"/>
    <w:rsid w:val="00163220"/>
    <w:rsid w:val="001638B9"/>
    <w:rsid w:val="001642A2"/>
    <w:rsid w:val="00166C84"/>
    <w:rsid w:val="00166D2E"/>
    <w:rsid w:val="00174101"/>
    <w:rsid w:val="00181130"/>
    <w:rsid w:val="0018175F"/>
    <w:rsid w:val="00186510"/>
    <w:rsid w:val="00187095"/>
    <w:rsid w:val="001909A3"/>
    <w:rsid w:val="00193BF5"/>
    <w:rsid w:val="001B2B7D"/>
    <w:rsid w:val="001B7D2E"/>
    <w:rsid w:val="001C23BD"/>
    <w:rsid w:val="001C4A8C"/>
    <w:rsid w:val="001C758F"/>
    <w:rsid w:val="001D46A7"/>
    <w:rsid w:val="001E7A9E"/>
    <w:rsid w:val="001F19C6"/>
    <w:rsid w:val="001F3AEB"/>
    <w:rsid w:val="001F4C34"/>
    <w:rsid w:val="001F5827"/>
    <w:rsid w:val="00205FAC"/>
    <w:rsid w:val="0021189D"/>
    <w:rsid w:val="00211B99"/>
    <w:rsid w:val="0023160C"/>
    <w:rsid w:val="0023362F"/>
    <w:rsid w:val="00234CE4"/>
    <w:rsid w:val="00237340"/>
    <w:rsid w:val="002374EE"/>
    <w:rsid w:val="00243C71"/>
    <w:rsid w:val="00246998"/>
    <w:rsid w:val="00265D42"/>
    <w:rsid w:val="00272990"/>
    <w:rsid w:val="00272A93"/>
    <w:rsid w:val="00281DE1"/>
    <w:rsid w:val="00290443"/>
    <w:rsid w:val="00294CF5"/>
    <w:rsid w:val="002A118B"/>
    <w:rsid w:val="002A3272"/>
    <w:rsid w:val="002A4267"/>
    <w:rsid w:val="002B3111"/>
    <w:rsid w:val="002B6B5E"/>
    <w:rsid w:val="002C233C"/>
    <w:rsid w:val="002C72B7"/>
    <w:rsid w:val="002C781B"/>
    <w:rsid w:val="002D2D54"/>
    <w:rsid w:val="002E3E1A"/>
    <w:rsid w:val="002F0E38"/>
    <w:rsid w:val="002F612D"/>
    <w:rsid w:val="00304E78"/>
    <w:rsid w:val="00306100"/>
    <w:rsid w:val="00306ED0"/>
    <w:rsid w:val="00307A4D"/>
    <w:rsid w:val="00314711"/>
    <w:rsid w:val="00314EDE"/>
    <w:rsid w:val="00320346"/>
    <w:rsid w:val="00321B7E"/>
    <w:rsid w:val="00321E33"/>
    <w:rsid w:val="00326A41"/>
    <w:rsid w:val="003271A7"/>
    <w:rsid w:val="00345BFE"/>
    <w:rsid w:val="00347B9D"/>
    <w:rsid w:val="00347DCD"/>
    <w:rsid w:val="00354C82"/>
    <w:rsid w:val="00366695"/>
    <w:rsid w:val="003673C9"/>
    <w:rsid w:val="003710C4"/>
    <w:rsid w:val="003739C5"/>
    <w:rsid w:val="00376953"/>
    <w:rsid w:val="00377E84"/>
    <w:rsid w:val="00390BBB"/>
    <w:rsid w:val="00397389"/>
    <w:rsid w:val="003A164E"/>
    <w:rsid w:val="003A583D"/>
    <w:rsid w:val="003B4745"/>
    <w:rsid w:val="003B48F2"/>
    <w:rsid w:val="003C0934"/>
    <w:rsid w:val="003C33B0"/>
    <w:rsid w:val="003C399C"/>
    <w:rsid w:val="003C6850"/>
    <w:rsid w:val="003D3111"/>
    <w:rsid w:val="004017E5"/>
    <w:rsid w:val="00403B74"/>
    <w:rsid w:val="00405C7C"/>
    <w:rsid w:val="00410D02"/>
    <w:rsid w:val="00412E0F"/>
    <w:rsid w:val="00425637"/>
    <w:rsid w:val="00431D7D"/>
    <w:rsid w:val="0043565D"/>
    <w:rsid w:val="00436536"/>
    <w:rsid w:val="00441988"/>
    <w:rsid w:val="00442274"/>
    <w:rsid w:val="00443A0C"/>
    <w:rsid w:val="00444A49"/>
    <w:rsid w:val="0044598B"/>
    <w:rsid w:val="0044655B"/>
    <w:rsid w:val="0045630F"/>
    <w:rsid w:val="00463DE1"/>
    <w:rsid w:val="004672AB"/>
    <w:rsid w:val="00480B55"/>
    <w:rsid w:val="00481692"/>
    <w:rsid w:val="004827F9"/>
    <w:rsid w:val="004862B8"/>
    <w:rsid w:val="004908D8"/>
    <w:rsid w:val="00490F36"/>
    <w:rsid w:val="004926AD"/>
    <w:rsid w:val="00492C5B"/>
    <w:rsid w:val="00494B09"/>
    <w:rsid w:val="00496500"/>
    <w:rsid w:val="004975E6"/>
    <w:rsid w:val="004A0574"/>
    <w:rsid w:val="004A1F0E"/>
    <w:rsid w:val="004A31C5"/>
    <w:rsid w:val="004A5351"/>
    <w:rsid w:val="004A71C1"/>
    <w:rsid w:val="004B625D"/>
    <w:rsid w:val="004D2914"/>
    <w:rsid w:val="004D48EC"/>
    <w:rsid w:val="004E03C0"/>
    <w:rsid w:val="004E0E46"/>
    <w:rsid w:val="004E6006"/>
    <w:rsid w:val="004F0707"/>
    <w:rsid w:val="004F083F"/>
    <w:rsid w:val="004F28B4"/>
    <w:rsid w:val="00502A40"/>
    <w:rsid w:val="0052219E"/>
    <w:rsid w:val="00524C96"/>
    <w:rsid w:val="00525B87"/>
    <w:rsid w:val="005271FB"/>
    <w:rsid w:val="0053035A"/>
    <w:rsid w:val="005316F6"/>
    <w:rsid w:val="0053415E"/>
    <w:rsid w:val="00535ED4"/>
    <w:rsid w:val="00537442"/>
    <w:rsid w:val="00543D57"/>
    <w:rsid w:val="005446D1"/>
    <w:rsid w:val="00545B40"/>
    <w:rsid w:val="005474F0"/>
    <w:rsid w:val="00551262"/>
    <w:rsid w:val="00552900"/>
    <w:rsid w:val="00555801"/>
    <w:rsid w:val="0055597A"/>
    <w:rsid w:val="00560E93"/>
    <w:rsid w:val="00562502"/>
    <w:rsid w:val="00566032"/>
    <w:rsid w:val="00566C1E"/>
    <w:rsid w:val="005714BB"/>
    <w:rsid w:val="00571FDC"/>
    <w:rsid w:val="00575D78"/>
    <w:rsid w:val="00580C39"/>
    <w:rsid w:val="00583594"/>
    <w:rsid w:val="00586410"/>
    <w:rsid w:val="00592364"/>
    <w:rsid w:val="005A5CB0"/>
    <w:rsid w:val="005A6088"/>
    <w:rsid w:val="005A7A0B"/>
    <w:rsid w:val="005C01CC"/>
    <w:rsid w:val="005D1A9E"/>
    <w:rsid w:val="005D1D6A"/>
    <w:rsid w:val="005D2A94"/>
    <w:rsid w:val="005D3014"/>
    <w:rsid w:val="005D4474"/>
    <w:rsid w:val="005E24CC"/>
    <w:rsid w:val="005E70DF"/>
    <w:rsid w:val="005E792F"/>
    <w:rsid w:val="005F0B32"/>
    <w:rsid w:val="006011A8"/>
    <w:rsid w:val="006112E8"/>
    <w:rsid w:val="006137E3"/>
    <w:rsid w:val="00614EB7"/>
    <w:rsid w:val="00617A60"/>
    <w:rsid w:val="0062237B"/>
    <w:rsid w:val="00626F96"/>
    <w:rsid w:val="00627220"/>
    <w:rsid w:val="00630A71"/>
    <w:rsid w:val="0063150A"/>
    <w:rsid w:val="00636BCF"/>
    <w:rsid w:val="00637023"/>
    <w:rsid w:val="00640BE4"/>
    <w:rsid w:val="006424D8"/>
    <w:rsid w:val="006539BE"/>
    <w:rsid w:val="006577E0"/>
    <w:rsid w:val="006643FA"/>
    <w:rsid w:val="006648A7"/>
    <w:rsid w:val="00666410"/>
    <w:rsid w:val="0067141B"/>
    <w:rsid w:val="00672779"/>
    <w:rsid w:val="0067418F"/>
    <w:rsid w:val="00674F79"/>
    <w:rsid w:val="00680483"/>
    <w:rsid w:val="00685BF9"/>
    <w:rsid w:val="006926E0"/>
    <w:rsid w:val="00694F92"/>
    <w:rsid w:val="00697424"/>
    <w:rsid w:val="006A7D78"/>
    <w:rsid w:val="006B0700"/>
    <w:rsid w:val="006C1074"/>
    <w:rsid w:val="006C543A"/>
    <w:rsid w:val="006D1494"/>
    <w:rsid w:val="006D6C66"/>
    <w:rsid w:val="006E398D"/>
    <w:rsid w:val="006F3C5F"/>
    <w:rsid w:val="0070106C"/>
    <w:rsid w:val="00701224"/>
    <w:rsid w:val="0070201D"/>
    <w:rsid w:val="007046C0"/>
    <w:rsid w:val="007061AB"/>
    <w:rsid w:val="00714C76"/>
    <w:rsid w:val="00721E37"/>
    <w:rsid w:val="007234F3"/>
    <w:rsid w:val="00737B89"/>
    <w:rsid w:val="007467A5"/>
    <w:rsid w:val="0074776E"/>
    <w:rsid w:val="007554CE"/>
    <w:rsid w:val="00756F55"/>
    <w:rsid w:val="007641FD"/>
    <w:rsid w:val="0076687C"/>
    <w:rsid w:val="007676C2"/>
    <w:rsid w:val="00771996"/>
    <w:rsid w:val="007743A7"/>
    <w:rsid w:val="007A33EE"/>
    <w:rsid w:val="007A3D20"/>
    <w:rsid w:val="007A4739"/>
    <w:rsid w:val="007C3B16"/>
    <w:rsid w:val="007C5460"/>
    <w:rsid w:val="007D704C"/>
    <w:rsid w:val="007D70CB"/>
    <w:rsid w:val="007D7213"/>
    <w:rsid w:val="007D7B57"/>
    <w:rsid w:val="007E1B06"/>
    <w:rsid w:val="007E5D5B"/>
    <w:rsid w:val="007F4BF8"/>
    <w:rsid w:val="00801DBE"/>
    <w:rsid w:val="00802F31"/>
    <w:rsid w:val="008125D8"/>
    <w:rsid w:val="00813593"/>
    <w:rsid w:val="008143CD"/>
    <w:rsid w:val="00831ABB"/>
    <w:rsid w:val="0083385D"/>
    <w:rsid w:val="00833945"/>
    <w:rsid w:val="00833972"/>
    <w:rsid w:val="00836B80"/>
    <w:rsid w:val="0086504D"/>
    <w:rsid w:val="00867649"/>
    <w:rsid w:val="00873A66"/>
    <w:rsid w:val="008743E1"/>
    <w:rsid w:val="00876057"/>
    <w:rsid w:val="00877383"/>
    <w:rsid w:val="00880030"/>
    <w:rsid w:val="0088181B"/>
    <w:rsid w:val="00893082"/>
    <w:rsid w:val="00896C6F"/>
    <w:rsid w:val="00897524"/>
    <w:rsid w:val="008A680F"/>
    <w:rsid w:val="008C0E9C"/>
    <w:rsid w:val="008C1F55"/>
    <w:rsid w:val="008C48BA"/>
    <w:rsid w:val="008C7085"/>
    <w:rsid w:val="008C78B4"/>
    <w:rsid w:val="008D265A"/>
    <w:rsid w:val="008D63F9"/>
    <w:rsid w:val="008D7F5B"/>
    <w:rsid w:val="008F2E1A"/>
    <w:rsid w:val="008F38EF"/>
    <w:rsid w:val="008F5E1F"/>
    <w:rsid w:val="00900C64"/>
    <w:rsid w:val="00905E3A"/>
    <w:rsid w:val="009062D0"/>
    <w:rsid w:val="00910733"/>
    <w:rsid w:val="00910E9A"/>
    <w:rsid w:val="00913C0F"/>
    <w:rsid w:val="009177A5"/>
    <w:rsid w:val="00923CDF"/>
    <w:rsid w:val="00926E5B"/>
    <w:rsid w:val="009276B2"/>
    <w:rsid w:val="009340AB"/>
    <w:rsid w:val="00937888"/>
    <w:rsid w:val="00937D9C"/>
    <w:rsid w:val="009400A5"/>
    <w:rsid w:val="009467F0"/>
    <w:rsid w:val="00952F63"/>
    <w:rsid w:val="0095345E"/>
    <w:rsid w:val="009536A8"/>
    <w:rsid w:val="00953F92"/>
    <w:rsid w:val="00954A47"/>
    <w:rsid w:val="00957486"/>
    <w:rsid w:val="00960A93"/>
    <w:rsid w:val="00970462"/>
    <w:rsid w:val="00971586"/>
    <w:rsid w:val="00972175"/>
    <w:rsid w:val="00973194"/>
    <w:rsid w:val="00973E19"/>
    <w:rsid w:val="00983238"/>
    <w:rsid w:val="00990790"/>
    <w:rsid w:val="0099524F"/>
    <w:rsid w:val="009953D5"/>
    <w:rsid w:val="009972FA"/>
    <w:rsid w:val="009A4E07"/>
    <w:rsid w:val="009B23CB"/>
    <w:rsid w:val="009B2555"/>
    <w:rsid w:val="009B27AA"/>
    <w:rsid w:val="009B5024"/>
    <w:rsid w:val="009B50A9"/>
    <w:rsid w:val="009C1154"/>
    <w:rsid w:val="009C1D1E"/>
    <w:rsid w:val="009C3C22"/>
    <w:rsid w:val="009C4A37"/>
    <w:rsid w:val="009D36C2"/>
    <w:rsid w:val="009D52D8"/>
    <w:rsid w:val="009D6471"/>
    <w:rsid w:val="009E567E"/>
    <w:rsid w:val="009F7379"/>
    <w:rsid w:val="00A00005"/>
    <w:rsid w:val="00A0161F"/>
    <w:rsid w:val="00A02A2D"/>
    <w:rsid w:val="00A122FE"/>
    <w:rsid w:val="00A206D0"/>
    <w:rsid w:val="00A27EDA"/>
    <w:rsid w:val="00A3057A"/>
    <w:rsid w:val="00A33848"/>
    <w:rsid w:val="00A341F2"/>
    <w:rsid w:val="00A52B02"/>
    <w:rsid w:val="00A601B4"/>
    <w:rsid w:val="00A603D8"/>
    <w:rsid w:val="00A64F55"/>
    <w:rsid w:val="00A6681C"/>
    <w:rsid w:val="00A66C77"/>
    <w:rsid w:val="00A70759"/>
    <w:rsid w:val="00A74397"/>
    <w:rsid w:val="00A84E81"/>
    <w:rsid w:val="00A96089"/>
    <w:rsid w:val="00AA2B97"/>
    <w:rsid w:val="00AA6DD3"/>
    <w:rsid w:val="00AA7466"/>
    <w:rsid w:val="00AA7E70"/>
    <w:rsid w:val="00AB1CBA"/>
    <w:rsid w:val="00AB284E"/>
    <w:rsid w:val="00AB2BE1"/>
    <w:rsid w:val="00AB4C64"/>
    <w:rsid w:val="00AB4CE0"/>
    <w:rsid w:val="00AB70AE"/>
    <w:rsid w:val="00AC4FC6"/>
    <w:rsid w:val="00AC6808"/>
    <w:rsid w:val="00AD1AC8"/>
    <w:rsid w:val="00AE060D"/>
    <w:rsid w:val="00AE298E"/>
    <w:rsid w:val="00AF5CC5"/>
    <w:rsid w:val="00B0059F"/>
    <w:rsid w:val="00B128D0"/>
    <w:rsid w:val="00B13220"/>
    <w:rsid w:val="00B133D9"/>
    <w:rsid w:val="00B15BF9"/>
    <w:rsid w:val="00B21E54"/>
    <w:rsid w:val="00B228D3"/>
    <w:rsid w:val="00B241D5"/>
    <w:rsid w:val="00B340C5"/>
    <w:rsid w:val="00B4165B"/>
    <w:rsid w:val="00B4315B"/>
    <w:rsid w:val="00B445A4"/>
    <w:rsid w:val="00B520BA"/>
    <w:rsid w:val="00B73A1E"/>
    <w:rsid w:val="00B75EC3"/>
    <w:rsid w:val="00B77155"/>
    <w:rsid w:val="00B801AF"/>
    <w:rsid w:val="00B80476"/>
    <w:rsid w:val="00B954EC"/>
    <w:rsid w:val="00BA5B3C"/>
    <w:rsid w:val="00BB3991"/>
    <w:rsid w:val="00BB3F45"/>
    <w:rsid w:val="00BC4CE0"/>
    <w:rsid w:val="00BD2466"/>
    <w:rsid w:val="00BD6423"/>
    <w:rsid w:val="00BE0EF4"/>
    <w:rsid w:val="00BF1F70"/>
    <w:rsid w:val="00BF4694"/>
    <w:rsid w:val="00C0722A"/>
    <w:rsid w:val="00C1639A"/>
    <w:rsid w:val="00C1649F"/>
    <w:rsid w:val="00C2721F"/>
    <w:rsid w:val="00C30519"/>
    <w:rsid w:val="00C37A1B"/>
    <w:rsid w:val="00C431BE"/>
    <w:rsid w:val="00C46751"/>
    <w:rsid w:val="00C46E81"/>
    <w:rsid w:val="00C5182B"/>
    <w:rsid w:val="00C546A8"/>
    <w:rsid w:val="00C5660D"/>
    <w:rsid w:val="00C56CA6"/>
    <w:rsid w:val="00C617CE"/>
    <w:rsid w:val="00C63E6B"/>
    <w:rsid w:val="00C73937"/>
    <w:rsid w:val="00C763CA"/>
    <w:rsid w:val="00C81023"/>
    <w:rsid w:val="00C84C76"/>
    <w:rsid w:val="00C93904"/>
    <w:rsid w:val="00C93AC6"/>
    <w:rsid w:val="00CA029C"/>
    <w:rsid w:val="00CA243A"/>
    <w:rsid w:val="00CA4BD6"/>
    <w:rsid w:val="00CB1AD6"/>
    <w:rsid w:val="00CB5289"/>
    <w:rsid w:val="00CB6253"/>
    <w:rsid w:val="00CB6C4A"/>
    <w:rsid w:val="00CB751D"/>
    <w:rsid w:val="00CC00BD"/>
    <w:rsid w:val="00CC01E7"/>
    <w:rsid w:val="00CC0879"/>
    <w:rsid w:val="00CC1DEC"/>
    <w:rsid w:val="00CC73F5"/>
    <w:rsid w:val="00CD5AB3"/>
    <w:rsid w:val="00CE15CC"/>
    <w:rsid w:val="00CE3595"/>
    <w:rsid w:val="00CE5176"/>
    <w:rsid w:val="00CE562F"/>
    <w:rsid w:val="00CE5BBA"/>
    <w:rsid w:val="00CF4F27"/>
    <w:rsid w:val="00CF50BE"/>
    <w:rsid w:val="00CF75E9"/>
    <w:rsid w:val="00D06D85"/>
    <w:rsid w:val="00D13440"/>
    <w:rsid w:val="00D16EC3"/>
    <w:rsid w:val="00D2274A"/>
    <w:rsid w:val="00D242BC"/>
    <w:rsid w:val="00D26B71"/>
    <w:rsid w:val="00D35BB8"/>
    <w:rsid w:val="00D44825"/>
    <w:rsid w:val="00D466E4"/>
    <w:rsid w:val="00D467DD"/>
    <w:rsid w:val="00D52168"/>
    <w:rsid w:val="00D534DA"/>
    <w:rsid w:val="00D536FA"/>
    <w:rsid w:val="00D6268F"/>
    <w:rsid w:val="00D6408E"/>
    <w:rsid w:val="00D646C0"/>
    <w:rsid w:val="00D657C5"/>
    <w:rsid w:val="00D718F2"/>
    <w:rsid w:val="00D8048C"/>
    <w:rsid w:val="00D87CC2"/>
    <w:rsid w:val="00D9147E"/>
    <w:rsid w:val="00D92470"/>
    <w:rsid w:val="00D97DB8"/>
    <w:rsid w:val="00DB56A2"/>
    <w:rsid w:val="00DC0E1D"/>
    <w:rsid w:val="00DC23D4"/>
    <w:rsid w:val="00DC2851"/>
    <w:rsid w:val="00DE4016"/>
    <w:rsid w:val="00DE4A28"/>
    <w:rsid w:val="00DF1B9B"/>
    <w:rsid w:val="00DF1F60"/>
    <w:rsid w:val="00E07B6B"/>
    <w:rsid w:val="00E110F6"/>
    <w:rsid w:val="00E12CF3"/>
    <w:rsid w:val="00E15AE5"/>
    <w:rsid w:val="00E25574"/>
    <w:rsid w:val="00E317C8"/>
    <w:rsid w:val="00E34C99"/>
    <w:rsid w:val="00E465C0"/>
    <w:rsid w:val="00E5091B"/>
    <w:rsid w:val="00E52110"/>
    <w:rsid w:val="00E5213B"/>
    <w:rsid w:val="00E523AA"/>
    <w:rsid w:val="00E64966"/>
    <w:rsid w:val="00E65329"/>
    <w:rsid w:val="00E70599"/>
    <w:rsid w:val="00E71A1A"/>
    <w:rsid w:val="00E833D4"/>
    <w:rsid w:val="00E85053"/>
    <w:rsid w:val="00E86913"/>
    <w:rsid w:val="00E87FB0"/>
    <w:rsid w:val="00E91AA4"/>
    <w:rsid w:val="00E9449A"/>
    <w:rsid w:val="00E96D3A"/>
    <w:rsid w:val="00EB2AC9"/>
    <w:rsid w:val="00EB4101"/>
    <w:rsid w:val="00EB7A47"/>
    <w:rsid w:val="00EC4D40"/>
    <w:rsid w:val="00ED2935"/>
    <w:rsid w:val="00ED38E0"/>
    <w:rsid w:val="00ED4CC6"/>
    <w:rsid w:val="00ED57E7"/>
    <w:rsid w:val="00ED5EC6"/>
    <w:rsid w:val="00ED6E17"/>
    <w:rsid w:val="00EE32C0"/>
    <w:rsid w:val="00EE5CEA"/>
    <w:rsid w:val="00EE7310"/>
    <w:rsid w:val="00EF0BC3"/>
    <w:rsid w:val="00EF2017"/>
    <w:rsid w:val="00F00133"/>
    <w:rsid w:val="00F026AB"/>
    <w:rsid w:val="00F030E8"/>
    <w:rsid w:val="00F0336F"/>
    <w:rsid w:val="00F06C5C"/>
    <w:rsid w:val="00F10B2B"/>
    <w:rsid w:val="00F11F98"/>
    <w:rsid w:val="00F157A5"/>
    <w:rsid w:val="00F16C2F"/>
    <w:rsid w:val="00F24860"/>
    <w:rsid w:val="00F32056"/>
    <w:rsid w:val="00F3592A"/>
    <w:rsid w:val="00F47843"/>
    <w:rsid w:val="00F51A48"/>
    <w:rsid w:val="00F5447A"/>
    <w:rsid w:val="00F56778"/>
    <w:rsid w:val="00F6148F"/>
    <w:rsid w:val="00F6291E"/>
    <w:rsid w:val="00F645EE"/>
    <w:rsid w:val="00F660AB"/>
    <w:rsid w:val="00F735FA"/>
    <w:rsid w:val="00F76429"/>
    <w:rsid w:val="00F8357F"/>
    <w:rsid w:val="00F874BB"/>
    <w:rsid w:val="00F910FB"/>
    <w:rsid w:val="00F92094"/>
    <w:rsid w:val="00FA0E83"/>
    <w:rsid w:val="00FA7F7A"/>
    <w:rsid w:val="00FB43BF"/>
    <w:rsid w:val="00FC65AC"/>
    <w:rsid w:val="00FD2BAD"/>
    <w:rsid w:val="00FD2D4A"/>
    <w:rsid w:val="00FE3B12"/>
    <w:rsid w:val="00FE5591"/>
    <w:rsid w:val="00FE6B9D"/>
    <w:rsid w:val="00FF3119"/>
    <w:rsid w:val="00FF5A5B"/>
    <w:rsid w:val="00FF6D13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340AB"/>
    <w:rPr>
      <w:lang w:val="en-GB" w:eastAsia="en-US"/>
    </w:rPr>
  </w:style>
  <w:style w:type="paragraph" w:styleId="1">
    <w:name w:val="heading 1"/>
    <w:basedOn w:val="a"/>
    <w:next w:val="a0"/>
    <w:link w:val="10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1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a"/>
    <w:rsid w:val="009C1D1E"/>
    <w:pPr>
      <w:spacing w:after="120"/>
    </w:pPr>
  </w:style>
  <w:style w:type="table" w:styleId="ab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character" w:styleId="af0">
    <w:name w:val="Hyperlink"/>
    <w:rsid w:val="00134CFA"/>
    <w:rPr>
      <w:color w:val="0000FF"/>
      <w:u w:val="single"/>
    </w:rPr>
  </w:style>
  <w:style w:type="character" w:styleId="af1">
    <w:name w:val="annotation reference"/>
    <w:semiHidden/>
    <w:rsid w:val="00134CFA"/>
    <w:rPr>
      <w:sz w:val="16"/>
    </w:rPr>
  </w:style>
  <w:style w:type="character" w:customStyle="1" w:styleId="11">
    <w:name w:val="未处理的提及1"/>
    <w:basedOn w:val="a1"/>
    <w:uiPriority w:val="99"/>
    <w:semiHidden/>
    <w:unhideWhenUsed/>
    <w:rsid w:val="00DE4A28"/>
    <w:rPr>
      <w:color w:val="605E5C"/>
      <w:shd w:val="clear" w:color="auto" w:fill="E1DFDD"/>
    </w:rPr>
  </w:style>
  <w:style w:type="character" w:styleId="af2">
    <w:name w:val="FollowedHyperlink"/>
    <w:basedOn w:val="a1"/>
    <w:rsid w:val="001C4A8C"/>
    <w:rPr>
      <w:color w:val="954F72" w:themeColor="followedHyperlink"/>
      <w:u w:val="single"/>
    </w:rPr>
  </w:style>
  <w:style w:type="paragraph" w:styleId="af3">
    <w:name w:val="annotation subject"/>
    <w:basedOn w:val="a6"/>
    <w:next w:val="a6"/>
    <w:link w:val="af4"/>
    <w:rsid w:val="007719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1"/>
    <w:link w:val="a6"/>
    <w:semiHidden/>
    <w:rsid w:val="00771996"/>
    <w:rPr>
      <w:rFonts w:ascii="Arial" w:hAnsi="Arial"/>
      <w:lang w:val="en-GB" w:eastAsia="en-US"/>
    </w:rPr>
  </w:style>
  <w:style w:type="character" w:customStyle="1" w:styleId="af4">
    <w:name w:val="批注主题 字符"/>
    <w:basedOn w:val="a7"/>
    <w:link w:val="af3"/>
    <w:rsid w:val="00771996"/>
    <w:rPr>
      <w:rFonts w:ascii="Arial" w:hAnsi="Arial"/>
      <w:b/>
      <w:bCs/>
      <w:lang w:val="en-GB" w:eastAsia="en-US"/>
    </w:rPr>
  </w:style>
  <w:style w:type="paragraph" w:styleId="af5">
    <w:name w:val="Balloon Text"/>
    <w:basedOn w:val="a"/>
    <w:link w:val="af6"/>
    <w:semiHidden/>
    <w:unhideWhenUsed/>
    <w:rsid w:val="00771996"/>
    <w:rPr>
      <w:sz w:val="18"/>
      <w:szCs w:val="18"/>
    </w:rPr>
  </w:style>
  <w:style w:type="character" w:customStyle="1" w:styleId="af6">
    <w:name w:val="批注框文本 字符"/>
    <w:basedOn w:val="a1"/>
    <w:link w:val="af5"/>
    <w:semiHidden/>
    <w:rsid w:val="00771996"/>
    <w:rPr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A52B02"/>
    <w:rPr>
      <w:rFonts w:ascii="Arial" w:hAnsi="Arial"/>
      <w:lang w:val="en-GB" w:eastAsia="en-US"/>
    </w:rPr>
  </w:style>
  <w:style w:type="character" w:customStyle="1" w:styleId="aa">
    <w:name w:val="正文文本 字符"/>
    <w:basedOn w:val="a1"/>
    <w:link w:val="a0"/>
    <w:rsid w:val="00B13220"/>
    <w:rPr>
      <w:lang w:val="en-GB" w:eastAsia="en-US"/>
    </w:rPr>
  </w:style>
  <w:style w:type="paragraph" w:customStyle="1" w:styleId="TAL">
    <w:name w:val="TAL"/>
    <w:basedOn w:val="a"/>
    <w:link w:val="TALChar"/>
    <w:qFormat/>
    <w:rsid w:val="00AC680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  <w:lang w:eastAsia="en-GB"/>
    </w:rPr>
  </w:style>
  <w:style w:type="paragraph" w:customStyle="1" w:styleId="TAH">
    <w:name w:val="TAH"/>
    <w:basedOn w:val="TAC"/>
    <w:link w:val="TAHCar"/>
    <w:qFormat/>
    <w:rsid w:val="00AC6808"/>
    <w:rPr>
      <w:b/>
    </w:rPr>
  </w:style>
  <w:style w:type="paragraph" w:customStyle="1" w:styleId="TAC">
    <w:name w:val="TAC"/>
    <w:basedOn w:val="TAL"/>
    <w:link w:val="TACCar"/>
    <w:qFormat/>
    <w:rsid w:val="00AC6808"/>
    <w:pPr>
      <w:jc w:val="center"/>
    </w:pPr>
  </w:style>
  <w:style w:type="paragraph" w:customStyle="1" w:styleId="TH">
    <w:name w:val="TH"/>
    <w:basedOn w:val="a"/>
    <w:link w:val="THChar"/>
    <w:qFormat/>
    <w:rsid w:val="00AC6808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  <w:lang w:eastAsia="en-GB"/>
    </w:rPr>
  </w:style>
  <w:style w:type="paragraph" w:customStyle="1" w:styleId="TAN">
    <w:name w:val="TAN"/>
    <w:basedOn w:val="TAL"/>
    <w:link w:val="TANChar"/>
    <w:rsid w:val="00AC6808"/>
    <w:pPr>
      <w:ind w:left="851" w:hanging="851"/>
    </w:pPr>
  </w:style>
  <w:style w:type="character" w:customStyle="1" w:styleId="TALChar">
    <w:name w:val="TAL Char"/>
    <w:link w:val="TAL"/>
    <w:qFormat/>
    <w:rsid w:val="00AC6808"/>
    <w:rPr>
      <w:rFonts w:ascii="Arial" w:eastAsia="宋体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AC6808"/>
    <w:rPr>
      <w:rFonts w:ascii="Arial" w:eastAsia="宋体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AC6808"/>
    <w:rPr>
      <w:rFonts w:ascii="Arial" w:eastAsia="宋体" w:hAnsi="Arial"/>
      <w:b/>
      <w:lang w:val="en-GB" w:eastAsia="en-GB"/>
    </w:rPr>
  </w:style>
  <w:style w:type="character" w:customStyle="1" w:styleId="TACCar">
    <w:name w:val="TAC Car"/>
    <w:link w:val="TAC"/>
    <w:qFormat/>
    <w:rsid w:val="00AC6808"/>
    <w:rPr>
      <w:rFonts w:ascii="Arial" w:eastAsia="宋体" w:hAnsi="Arial"/>
      <w:sz w:val="18"/>
      <w:lang w:val="en-GB" w:eastAsia="en-GB"/>
    </w:rPr>
  </w:style>
  <w:style w:type="character" w:customStyle="1" w:styleId="TANChar">
    <w:name w:val="TAN Char"/>
    <w:link w:val="TAN"/>
    <w:qFormat/>
    <w:rsid w:val="00AC6808"/>
    <w:rPr>
      <w:rFonts w:ascii="Arial" w:eastAsia="宋体" w:hAnsi="Arial"/>
      <w:sz w:val="18"/>
      <w:lang w:val="en-GB" w:eastAsia="en-GB"/>
    </w:rPr>
  </w:style>
  <w:style w:type="character" w:customStyle="1" w:styleId="TALCar">
    <w:name w:val="TAL Car"/>
    <w:qFormat/>
    <w:rsid w:val="00535ED4"/>
    <w:rPr>
      <w:rFonts w:ascii="Arial" w:eastAsia="Times New Roman" w:hAnsi="Arial"/>
      <w:sz w:val="18"/>
    </w:rPr>
  </w:style>
  <w:style w:type="character" w:customStyle="1" w:styleId="10">
    <w:name w:val="标题 1 字符"/>
    <w:basedOn w:val="a1"/>
    <w:link w:val="1"/>
    <w:rsid w:val="009953D5"/>
    <w:rPr>
      <w:rFonts w:ascii="Arial" w:hAnsi="Arial"/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C2DFD-6F28-4397-B939-99E49EA9A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</TotalTime>
  <Pages>4</Pages>
  <Words>828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5543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Zhaoya</cp:lastModifiedBy>
  <cp:revision>136</cp:revision>
  <cp:lastPrinted>2001-04-23T09:30:00Z</cp:lastPrinted>
  <dcterms:created xsi:type="dcterms:W3CDTF">2022-02-14T13:30:00Z</dcterms:created>
  <dcterms:modified xsi:type="dcterms:W3CDTF">2024-02-29T15:57:00Z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(3)deTNr1NPzJ0SXgdo1uIAjX+RZ7puVGHxEeNBCOZizYajkiODXLrJh8/4zaETrPK6gsggnGzC
cJM+XQxlZrWjtv2Mi86qMXBX0zt6C2GarBpdDVmckVAdT2stjWfTrn4136btaCdLGh7jcH/F
ap5FdLXcf0iVn30ZBn8gkNOvyG1GkdX6hwoiczyHfXRBWw2rR1WdSRJ77MIb1N3f9/+lUiSn
jK6LkBK/ycyjzM0WoD</vt:lpwstr>
  </property>
  <property fmtid="{D5CDD505-2E9C-101B-9397-08002B2CF9AE}" pid="3" name="_2015_ms_pID_7253431">
    <vt:lpwstr>KWZAfEkRuIm7RsDE68OKHYFkXitOiY1PpQFYZXTMT5ZY+KN1f/m2r4
LkWXEH7eUe8mpOL8AvSUPiIQ4d91kvg53txY5FtFNlwX7Vou6ZU4etJVfQihh6Lo8gacTI5E
IWg0XI/3KMxL/ajYa3j3ArlbZE1heKjuP7LYw3VsaNSaJvlpj3vwz4FaKbEQLBTi7SbTxJed
vAKPCPhos+iutr7CQoMHcYgmJWBfnDLnWTXu</vt:lpwstr>
  </property>
  <property fmtid="{D5CDD505-2E9C-101B-9397-08002B2CF9AE}" pid="4" name="_2015_ms_pID_7253432">
    <vt:lpwstr>kDEyujtYPx9h4FyCWuCu7cc=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1667631130</vt:lpwstr>
  </property>
</Properties>
</file>